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99" w:rsidRDefault="00B8587A">
      <w:pPr>
        <w:autoSpaceDE/>
        <w:autoSpaceDN/>
        <w:jc w:val="center"/>
        <w:rPr>
          <w:sz w:val="28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55245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899" w:rsidRDefault="00EB2899">
      <w:pPr>
        <w:autoSpaceDE/>
        <w:autoSpaceDN/>
        <w:jc w:val="center"/>
        <w:rPr>
          <w:sz w:val="28"/>
          <w:szCs w:val="20"/>
        </w:rPr>
      </w:pP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 xml:space="preserve">АДМИНИСТРАЦИЯ </w:t>
      </w: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ВОЗНЕСЕНСКОГО  МУНИЦИПАЛЬНОГО ОКРУГА</w:t>
      </w: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НИЖЕГОРОДСКОЙ  ОБЛАСТИ</w:t>
      </w:r>
    </w:p>
    <w:p w:rsidR="00EB2899" w:rsidRPr="00D849C1" w:rsidRDefault="00EB2899">
      <w:pPr>
        <w:autoSpaceDE/>
        <w:autoSpaceDN/>
        <w:jc w:val="center"/>
        <w:rPr>
          <w:sz w:val="28"/>
          <w:szCs w:val="28"/>
        </w:rPr>
      </w:pP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П О С Т А Н О В Л Е Н И Е</w:t>
      </w:r>
    </w:p>
    <w:p w:rsidR="00EB2899" w:rsidRDefault="00EB2899">
      <w:pPr>
        <w:autoSpaceDE/>
        <w:autoSpaceDN/>
        <w:jc w:val="center"/>
        <w:rPr>
          <w:sz w:val="32"/>
          <w:szCs w:val="32"/>
        </w:rPr>
      </w:pPr>
    </w:p>
    <w:p w:rsidR="00EB2899" w:rsidRDefault="007667F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27 февраля </w:t>
      </w:r>
      <w:r w:rsidR="00A9340D">
        <w:rPr>
          <w:sz w:val="28"/>
          <w:szCs w:val="28"/>
        </w:rPr>
        <w:t>202</w:t>
      </w:r>
      <w:r w:rsidR="00726C07">
        <w:rPr>
          <w:sz w:val="28"/>
          <w:szCs w:val="28"/>
        </w:rPr>
        <w:t>6</w:t>
      </w:r>
      <w:r w:rsidR="00A9340D">
        <w:rPr>
          <w:sz w:val="28"/>
          <w:szCs w:val="28"/>
        </w:rPr>
        <w:t xml:space="preserve"> года                                       </w:t>
      </w:r>
      <w:r>
        <w:rPr>
          <w:sz w:val="28"/>
          <w:szCs w:val="28"/>
        </w:rPr>
        <w:t xml:space="preserve">                         </w:t>
      </w:r>
      <w:r w:rsidR="00A9340D">
        <w:rPr>
          <w:sz w:val="28"/>
          <w:szCs w:val="28"/>
        </w:rPr>
        <w:t xml:space="preserve">      №</w:t>
      </w:r>
      <w:r>
        <w:rPr>
          <w:sz w:val="28"/>
          <w:szCs w:val="28"/>
        </w:rPr>
        <w:t>220</w:t>
      </w:r>
    </w:p>
    <w:p w:rsidR="00D63DE3" w:rsidRDefault="00D63DE3">
      <w:pPr>
        <w:autoSpaceDE/>
        <w:autoSpaceDN/>
        <w:rPr>
          <w:sz w:val="28"/>
          <w:szCs w:val="28"/>
        </w:rPr>
      </w:pPr>
    </w:p>
    <w:p w:rsidR="00EB2899" w:rsidRDefault="00A9340D">
      <w:pPr>
        <w:autoSpaceDE/>
        <w:autoSpaceDN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EB2899" w:rsidRDefault="00A9340D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  <w:bookmarkStart w:id="0" w:name="_Hlk212640168"/>
      <w:r>
        <w:rPr>
          <w:b/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b/>
          <w:sz w:val="28"/>
          <w:szCs w:val="28"/>
        </w:rPr>
        <w:t>Вознесенском муниципальном округе Нижегородской области</w:t>
      </w:r>
      <w:r>
        <w:rPr>
          <w:b/>
          <w:sz w:val="28"/>
          <w:szCs w:val="28"/>
        </w:rPr>
        <w:t>»</w:t>
      </w:r>
      <w:r w:rsidR="007667F3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29.12.2022 г. № 975</w:t>
      </w:r>
      <w:r w:rsidR="00B41FF9">
        <w:rPr>
          <w:b/>
          <w:color w:val="000000"/>
          <w:sz w:val="28"/>
          <w:szCs w:val="28"/>
        </w:rPr>
        <w:t xml:space="preserve"> (с изменениями</w:t>
      </w:r>
      <w:r w:rsidR="001107BA">
        <w:rPr>
          <w:b/>
          <w:color w:val="000000"/>
          <w:sz w:val="28"/>
          <w:szCs w:val="28"/>
        </w:rPr>
        <w:t xml:space="preserve"> от 14.01.2026 №9</w:t>
      </w:r>
      <w:r w:rsidR="00B41FF9">
        <w:rPr>
          <w:b/>
          <w:color w:val="000000"/>
          <w:sz w:val="28"/>
          <w:szCs w:val="28"/>
        </w:rPr>
        <w:t>)</w:t>
      </w:r>
    </w:p>
    <w:bookmarkEnd w:id="0"/>
    <w:p w:rsidR="00EB2899" w:rsidRDefault="00EB2899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EF5A14" w:rsidRDefault="00EF5A14" w:rsidP="004613A8">
      <w:pPr>
        <w:autoSpaceDE/>
        <w:autoSpaceDN/>
        <w:ind w:firstLine="851"/>
        <w:jc w:val="both"/>
        <w:rPr>
          <w:sz w:val="28"/>
          <w:szCs w:val="28"/>
          <w:shd w:val="clear" w:color="auto" w:fill="FFFFFF"/>
        </w:rPr>
      </w:pPr>
      <w:r w:rsidRPr="00EF5A14">
        <w:rPr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1107BA">
        <w:rPr>
          <w:sz w:val="28"/>
          <w:szCs w:val="28"/>
          <w:shd w:val="clear" w:color="auto" w:fill="FFFFFF"/>
        </w:rPr>
        <w:t>17.02.2026</w:t>
      </w:r>
      <w:r w:rsidRPr="00EF5A14">
        <w:rPr>
          <w:sz w:val="28"/>
          <w:szCs w:val="28"/>
          <w:shd w:val="clear" w:color="auto" w:fill="FFFFFF"/>
        </w:rPr>
        <w:t> года №</w:t>
      </w:r>
      <w:r w:rsidR="001107BA">
        <w:rPr>
          <w:sz w:val="28"/>
          <w:szCs w:val="28"/>
          <w:shd w:val="clear" w:color="auto" w:fill="FFFFFF"/>
        </w:rPr>
        <w:t>7</w:t>
      </w:r>
      <w:r w:rsidRPr="00EF5A14">
        <w:rPr>
          <w:sz w:val="28"/>
          <w:szCs w:val="28"/>
          <w:shd w:val="clear" w:color="auto" w:fill="FFFFFF"/>
        </w:rPr>
        <w:t>  О внесении изменений в решение Совета депутатов Вознесенского муниципального округа Нижегородской области«О бюджете Вознесенского муниципального округа Нижегородской области на 2025 год и на плановый период 2026 и 2027 годов»</w:t>
      </w:r>
    </w:p>
    <w:p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», утвержденную постановлением</w:t>
      </w:r>
      <w:r w:rsidR="001422C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Вознесенского муниципального района №975 от 29.12.2022 г. изменения, </w:t>
      </w:r>
      <w:r w:rsidR="006B3137">
        <w:rPr>
          <w:sz w:val="28"/>
          <w:szCs w:val="28"/>
        </w:rPr>
        <w:t>изложив ее в редакции согласно приложению</w:t>
      </w:r>
      <w:r w:rsidR="00FE063B">
        <w:rPr>
          <w:sz w:val="28"/>
          <w:szCs w:val="28"/>
        </w:rPr>
        <w:t>.</w:t>
      </w:r>
    </w:p>
    <w:p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Вознесенского муниципального округа Нижегородской области в сети «Интернет».</w:t>
      </w:r>
    </w:p>
    <w:p w:rsidR="00EB2899" w:rsidRDefault="00A9340D" w:rsidP="004613A8">
      <w:pPr>
        <w:autoSpaceDE/>
        <w:autoSpaceDN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 Контроль, за исполнением настоящего постановления возложить на заместителя главы, заведующего отделом </w:t>
      </w:r>
      <w:r w:rsidR="002B45AB" w:rsidRPr="002B45AB">
        <w:rPr>
          <w:sz w:val="28"/>
          <w:szCs w:val="28"/>
        </w:rPr>
        <w:t>ЖКХ, экологии и жилищной политики</w:t>
      </w:r>
      <w:r w:rsidR="007667F3">
        <w:rPr>
          <w:sz w:val="28"/>
          <w:szCs w:val="28"/>
        </w:rPr>
        <w:t xml:space="preserve"> а</w:t>
      </w:r>
      <w:r w:rsidR="007427B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Вознесенского муниципального округа</w:t>
      </w:r>
      <w:r w:rsidR="005B0ED9">
        <w:rPr>
          <w:sz w:val="28"/>
          <w:szCs w:val="28"/>
        </w:rPr>
        <w:t xml:space="preserve"> Нижегородской области</w:t>
      </w:r>
      <w:r w:rsidR="007667F3">
        <w:rPr>
          <w:sz w:val="28"/>
          <w:szCs w:val="28"/>
        </w:rPr>
        <w:t xml:space="preserve"> </w:t>
      </w:r>
      <w:r w:rsidR="0084392B">
        <w:rPr>
          <w:sz w:val="28"/>
          <w:szCs w:val="28"/>
        </w:rPr>
        <w:t xml:space="preserve">Е.М. </w:t>
      </w:r>
      <w:r>
        <w:rPr>
          <w:sz w:val="28"/>
          <w:szCs w:val="28"/>
        </w:rPr>
        <w:t>Красицкого</w:t>
      </w:r>
      <w:r w:rsidR="0084392B">
        <w:rPr>
          <w:sz w:val="28"/>
          <w:szCs w:val="28"/>
        </w:rPr>
        <w:t>.</w:t>
      </w:r>
    </w:p>
    <w:p w:rsidR="00EB2899" w:rsidRDefault="00EB2899">
      <w:pPr>
        <w:autoSpaceDE/>
        <w:autoSpaceDN/>
        <w:jc w:val="both"/>
        <w:rPr>
          <w:iCs/>
          <w:sz w:val="28"/>
          <w:szCs w:val="28"/>
        </w:rPr>
      </w:pPr>
    </w:p>
    <w:p w:rsidR="00EB2899" w:rsidRDefault="00EB2899">
      <w:pPr>
        <w:autoSpaceDE/>
        <w:autoSpaceDN/>
        <w:ind w:firstLine="708"/>
        <w:jc w:val="both"/>
        <w:rPr>
          <w:iCs/>
          <w:sz w:val="28"/>
          <w:szCs w:val="28"/>
        </w:rPr>
      </w:pPr>
    </w:p>
    <w:p w:rsidR="00EB2899" w:rsidRDefault="003B031E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 местного</w:t>
      </w:r>
    </w:p>
    <w:p w:rsidR="00EB2899" w:rsidRDefault="00A9340D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самоуправления округа                                                              </w:t>
      </w:r>
      <w:r w:rsidR="003B031E">
        <w:rPr>
          <w:iCs/>
          <w:sz w:val="28"/>
          <w:szCs w:val="28"/>
        </w:rPr>
        <w:t>И.А.Мартынов</w:t>
      </w: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EB2899" w:rsidRDefault="00A9340D">
      <w:pPr>
        <w:jc w:val="right"/>
      </w:pPr>
      <w:r>
        <w:t>УТВЕРЖДЕНА</w:t>
      </w:r>
    </w:p>
    <w:p w:rsidR="00EB2899" w:rsidRDefault="00A9340D">
      <w:pPr>
        <w:ind w:left="5220"/>
        <w:jc w:val="right"/>
      </w:pPr>
      <w:r>
        <w:t xml:space="preserve">постановлением администрации </w:t>
      </w:r>
    </w:p>
    <w:p w:rsidR="00EB2899" w:rsidRDefault="00A9340D">
      <w:pPr>
        <w:ind w:left="5220"/>
        <w:jc w:val="right"/>
      </w:pPr>
      <w:r>
        <w:rPr>
          <w:rFonts w:eastAsia="Calibri"/>
          <w:color w:val="000000"/>
          <w:sz w:val="26"/>
          <w:szCs w:val="26"/>
        </w:rPr>
        <w:t xml:space="preserve">Вознесенского муниципального </w:t>
      </w:r>
      <w:r w:rsidR="007667F3">
        <w:rPr>
          <w:rFonts w:eastAsia="Calibri"/>
          <w:color w:val="000000"/>
          <w:sz w:val="26"/>
          <w:szCs w:val="26"/>
        </w:rPr>
        <w:t>округа</w:t>
      </w:r>
      <w:r>
        <w:t xml:space="preserve"> Нижегородской области</w:t>
      </w:r>
    </w:p>
    <w:p w:rsidR="00736A95" w:rsidRDefault="00A9340D">
      <w:pPr>
        <w:ind w:left="5220"/>
        <w:jc w:val="right"/>
      </w:pPr>
      <w:r>
        <w:t>от 29.12.2022   №975 </w:t>
      </w:r>
    </w:p>
    <w:p w:rsidR="00EB2899" w:rsidRDefault="00736A95">
      <w:pPr>
        <w:ind w:left="5220"/>
        <w:jc w:val="right"/>
      </w:pPr>
      <w:r>
        <w:t>(в редакции от</w:t>
      </w:r>
      <w:r w:rsidR="00726C07">
        <w:t xml:space="preserve"> </w:t>
      </w:r>
      <w:r w:rsidR="007667F3">
        <w:t>27.02.</w:t>
      </w:r>
      <w:r w:rsidR="00726C07">
        <w:t>2026 г.</w:t>
      </w:r>
      <w:r>
        <w:t>№</w:t>
      </w:r>
      <w:r w:rsidR="007667F3">
        <w:t xml:space="preserve"> 220</w:t>
      </w:r>
      <w:r>
        <w:t>)</w:t>
      </w:r>
    </w:p>
    <w:p w:rsidR="009144FD" w:rsidRDefault="009144FD">
      <w:pPr>
        <w:jc w:val="center"/>
        <w:rPr>
          <w:b/>
          <w:sz w:val="28"/>
          <w:szCs w:val="28"/>
        </w:rPr>
      </w:pPr>
    </w:p>
    <w:p w:rsidR="00EB2899" w:rsidRDefault="00A93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EB2899" w:rsidRDefault="00A9340D">
      <w:pPr>
        <w:pStyle w:val="af6"/>
        <w:jc w:val="center"/>
        <w:rPr>
          <w:b/>
          <w:bCs/>
          <w:smallCaps/>
        </w:rPr>
      </w:pPr>
      <w:r>
        <w:rPr>
          <w:b/>
          <w:bCs/>
          <w:smallCaps/>
        </w:rPr>
        <w:t>Муниципальной программы</w:t>
      </w:r>
    </w:p>
    <w:p w:rsidR="00EB2899" w:rsidRDefault="00A9340D">
      <w:pPr>
        <w:pStyle w:val="af6"/>
        <w:jc w:val="center"/>
      </w:pPr>
      <w:r>
        <w:rPr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</w:t>
      </w:r>
    </w:p>
    <w:p w:rsidR="00EB2899" w:rsidRDefault="00A9340D">
      <w:pPr>
        <w:pStyle w:val="af6"/>
        <w:jc w:val="center"/>
      </w:pPr>
      <w:r>
        <w:t>(далее Программа)</w:t>
      </w:r>
    </w:p>
    <w:p w:rsidR="00EB2899" w:rsidRDefault="00EB2899">
      <w:pPr>
        <w:pStyle w:val="af6"/>
        <w:jc w:val="center"/>
      </w:pPr>
    </w:p>
    <w:p w:rsidR="00EB2899" w:rsidRDefault="00A9340D">
      <w:pPr>
        <w:pStyle w:val="af6"/>
        <w:jc w:val="center"/>
      </w:pPr>
      <w:r>
        <w:t>(в редакции постановления )</w:t>
      </w:r>
    </w:p>
    <w:tbl>
      <w:tblPr>
        <w:tblpPr w:leftFromText="180" w:rightFromText="180" w:vertAnchor="text" w:horzAnchor="margin" w:tblpXSpec="center" w:tblpY="98"/>
        <w:tblW w:w="10801" w:type="dxa"/>
        <w:tblLayout w:type="fixed"/>
        <w:tblCellMar>
          <w:left w:w="60" w:type="dxa"/>
          <w:right w:w="60" w:type="dxa"/>
        </w:tblCellMar>
        <w:tblLook w:val="04A0"/>
      </w:tblPr>
      <w:tblGrid>
        <w:gridCol w:w="2155"/>
        <w:gridCol w:w="8646"/>
      </w:tblGrid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>Наименование программы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bookmarkStart w:id="1" w:name="OLE_LINK100"/>
            <w:bookmarkStart w:id="2" w:name="OLE_LINK101"/>
            <w:r>
              <w:rPr>
                <w:bCs/>
              </w:rPr>
              <w:t xml:space="preserve">Оказание качественных услуг населению  в сфере жилищно-коммунального хозяйства в Вознесенском  муниципальном  округе </w:t>
            </w:r>
            <w:bookmarkEnd w:id="1"/>
            <w:bookmarkEnd w:id="2"/>
            <w:r>
              <w:rPr>
                <w:bCs/>
              </w:rPr>
              <w:t>Нижегородской области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Муниципальный заказчик-координатор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Нижегородской области в лице отдела архитектуры, строительства, жилищно-коммунального хозяйства и экологии </w:t>
            </w:r>
            <w:r>
              <w:rPr>
                <w:bCs/>
              </w:rPr>
              <w:t xml:space="preserve"> Вознесенского муниципального  округа</w:t>
            </w: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Соисполнители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Территориальные отделы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>Нижегородской области;</w:t>
            </w:r>
          </w:p>
          <w:p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Некоммерческая организация  «Фонд капитального ремонта  многоквартирных домов, расположенных на территории </w:t>
            </w:r>
          </w:p>
          <w:p w:rsidR="00EB2899" w:rsidRDefault="00A9340D">
            <w:pPr>
              <w:ind w:left="142"/>
              <w:jc w:val="both"/>
              <w:outlineLvl w:val="0"/>
            </w:pPr>
            <w:r>
              <w:t>Нижегородской области;</w:t>
            </w:r>
          </w:p>
          <w:p w:rsidR="00EB2899" w:rsidRDefault="00A9340D">
            <w:pPr>
              <w:ind w:left="142"/>
              <w:jc w:val="both"/>
              <w:outlineLvl w:val="0"/>
            </w:pPr>
            <w:r>
              <w:t xml:space="preserve">Ресурсоснабжающие организации, управляющие компании, обслуживающие организации,  предоставляющие услуги населению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 в сфере ЖКХ.</w:t>
            </w: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Подпрограммы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  <w:rPr>
                <w:b/>
              </w:rPr>
            </w:pPr>
            <w:r>
              <w:rPr>
                <w:b/>
              </w:rPr>
              <w:t>Подпрограмма 1</w:t>
            </w:r>
            <w:r>
              <w:t xml:space="preserve"> «Жилищное хозяйство» </w:t>
            </w:r>
          </w:p>
          <w:p w:rsidR="00EB2899" w:rsidRDefault="00A9340D">
            <w:pPr>
              <w:pStyle w:val="af6"/>
              <w:jc w:val="both"/>
            </w:pPr>
            <w:r>
              <w:rPr>
                <w:b/>
              </w:rPr>
              <w:t>Подпрограмма 2</w:t>
            </w:r>
            <w:r>
              <w:t xml:space="preserve"> «Коммунальное хозяйство»</w:t>
            </w:r>
          </w:p>
          <w:p w:rsidR="00EB2899" w:rsidRDefault="00EB2899">
            <w:pPr>
              <w:pStyle w:val="af6"/>
              <w:jc w:val="both"/>
            </w:pP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Цель муниципальной 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>Создание комфортной среды проживания и жизнедеятельности для человека, повышения качества жизни населения  путем повышения качества и надежности жилищно-коммунальных услуг, а так же обеспечение их доступности для населения.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Задачи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 xml:space="preserve">- обеспечение населения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  <w:r w:rsidR="00D75D6A">
              <w:t>ресурсов.</w:t>
            </w:r>
          </w:p>
          <w:p w:rsidR="00EB2899" w:rsidRDefault="00A9340D">
            <w:pPr>
              <w:pStyle w:val="af6"/>
              <w:jc w:val="both"/>
            </w:pPr>
            <w:r>
              <w:t>- обеспечение населения качественными услугами в сфере теплоснабжения</w:t>
            </w:r>
            <w:r w:rsidR="00D75D6A">
              <w:t>.</w:t>
            </w:r>
          </w:p>
          <w:p w:rsidR="00EB2899" w:rsidRDefault="00A9340D">
            <w:pPr>
              <w:pStyle w:val="af6"/>
              <w:jc w:val="both"/>
            </w:pPr>
            <w:r>
              <w:t>- формирование активных и ответственных собственников помещений в МКД обладающих правами на принятие решений и определенным уровнем ответственности за принимаемые решения</w:t>
            </w:r>
            <w:r w:rsidR="00D75D6A">
              <w:t>.</w:t>
            </w:r>
          </w:p>
          <w:p w:rsidR="00EB2899" w:rsidRDefault="00A9340D">
            <w:pPr>
              <w:pStyle w:val="af6"/>
              <w:jc w:val="both"/>
              <w:rPr>
                <w:color w:val="FF0000"/>
              </w:rPr>
            </w:pPr>
            <w:r>
              <w:t>- создание безопасных и благоприятных условий проживания граждан, внедрение ресурсосберегающих технологий</w:t>
            </w:r>
            <w:r w:rsidR="00D75D6A">
              <w:t>.</w:t>
            </w:r>
          </w:p>
          <w:p w:rsidR="00EB2899" w:rsidRDefault="00A9340D">
            <w:pPr>
              <w:widowControl w:val="0"/>
              <w:adjustRightInd w:val="0"/>
              <w:jc w:val="both"/>
            </w:pPr>
            <w:r>
              <w:t xml:space="preserve"> - обеспечение сбалансированности интересов субъектов коммунальной инфраструктуры и потребителей;</w:t>
            </w:r>
          </w:p>
          <w:p w:rsidR="00EB2899" w:rsidRDefault="00A9340D">
            <w:pPr>
              <w:pStyle w:val="af6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создание условий для обеспечения перспективного строительства объектов жилищной, социальной, общественно-деловой и промышленной сфер </w:t>
            </w:r>
            <w:r w:rsidR="00D75D6A">
              <w:rPr>
                <w:color w:val="auto"/>
              </w:rPr>
              <w:t>округа</w:t>
            </w:r>
            <w:r>
              <w:rPr>
                <w:color w:val="auto"/>
              </w:rPr>
              <w:t>.</w:t>
            </w:r>
          </w:p>
          <w:p w:rsidR="00EB2899" w:rsidRDefault="00A9340D">
            <w:pPr>
              <w:pStyle w:val="af6"/>
              <w:jc w:val="both"/>
            </w:pPr>
            <w:r>
              <w:rPr>
                <w:color w:val="auto"/>
              </w:rPr>
              <w:t xml:space="preserve">- качественное содержание и своевременный капитальный ремонт  помещений и общего имущества МКД находящегося в муниципальной собственности </w:t>
            </w:r>
            <w:r>
              <w:rPr>
                <w:bCs/>
              </w:rPr>
              <w:t xml:space="preserve"> Вознесенского муниципального  округа</w:t>
            </w:r>
            <w:r w:rsidR="00D75D6A">
              <w:rPr>
                <w:bCs/>
              </w:rPr>
              <w:t>.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>Программа реализуется в течение 2023-20</w:t>
            </w:r>
            <w:r w:rsidR="00184A49">
              <w:t>30</w:t>
            </w:r>
            <w:r>
              <w:t xml:space="preserve"> годов в один этап </w:t>
            </w:r>
          </w:p>
        </w:tc>
      </w:tr>
    </w:tbl>
    <w:p w:rsidR="00EB2899" w:rsidRDefault="00EB2899">
      <w:pPr>
        <w:pStyle w:val="af6"/>
        <w:rPr>
          <w:b/>
          <w:bCs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3" w:name="OLE_LINK46"/>
      <w:bookmarkStart w:id="4" w:name="OLE_LINK47"/>
      <w:bookmarkStart w:id="5" w:name="OLE_LINK45"/>
      <w:r>
        <w:rPr>
          <w:b/>
          <w:bCs/>
          <w:smallCaps/>
        </w:rPr>
        <w:t>Характеристика текущего состояния</w:t>
      </w:r>
    </w:p>
    <w:bookmarkEnd w:id="3"/>
    <w:bookmarkEnd w:id="4"/>
    <w:bookmarkEnd w:id="5"/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Объем муниципального жилищного фонда в Вознесенском муниципальном округе Нижегородской области составляет 8350 кв.м.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январе-декабре 2022 года в жилищно-коммунальной сфере Вознесенского муниципального округа Нижегородской области функционировало 5 предприятий (организаций) различных форм собственности.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территории Вознесенского муниципального округа Нижегородской области 52 котельных осуществляют теплоснабжение объектов жилищного фонда и социальной сферы. Передача теплоносителя производится по тепловым сетям протяженностью 8,7 км. в двухтрубном исчислении.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Реформирование жилищно-коммунального хозяйства в Вознесенском муниципальном округе Нижегородской области прошло несколько важных этапов, в ходе которых были в целом выполнены задачи реформы оплаты за жилой фонд и коммунальные услуги , создания системы адресной социальной поддержки граждан, совершенствования системы управления многоквартирными домами, передачи муниципальных объектов коммунальной инфраструктуры от неэффективных  МУПов  в концессию,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Объекты коммунальной инфраструктуры находятся в изношенном состоянии. В результате накопленного износа растет вероятность увеличения аварий в системах водоснабжения и водоотведения.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1 </w:t>
      </w:r>
      <w:r w:rsidR="00B74914">
        <w:rPr>
          <w:color w:val="auto"/>
          <w:sz w:val="26"/>
          <w:szCs w:val="26"/>
        </w:rPr>
        <w:t>июня</w:t>
      </w:r>
      <w:r>
        <w:rPr>
          <w:color w:val="auto"/>
          <w:sz w:val="26"/>
          <w:szCs w:val="26"/>
        </w:rPr>
        <w:t xml:space="preserve"> 202</w:t>
      </w:r>
      <w:r w:rsidR="00EB66BC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 xml:space="preserve"> года, несмотря на работу по программе капитального ремонта значительная часть многоквартирных домов нуждается в капитальном ремонте. Достигнутые объемы работ по капитальному ремонту жилищного фонда лишь на 60-65% обеспечены взносами собственников жилых помещений.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Обеспечение населения чистой питьевой водой нормативного качества, безопасность водопользования являются одним из главных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Масштабность проблемы определяет необходимость использования программно-целевого решения комплекса организационно-технических, </w:t>
      </w:r>
      <w:r>
        <w:rPr>
          <w:color w:val="auto"/>
          <w:sz w:val="26"/>
          <w:szCs w:val="26"/>
        </w:rPr>
        <w:lastRenderedPageBreak/>
        <w:t>правовых, экономических, социальных, научных и других задач и мероприятий, обеспечивающих условия реализации Программы, поскольку они: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входят в число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не могут быть решены в пределах одного финансового года и требуют значительных инвестиций;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институциональных преобразований, направленных на привлечение инвесторов в этом секторе ЖКХ;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единой технической политики, направленной на внедрение в водном секторе наиболее прогрессивных, наилучших, доступных технологий, современного оборудования;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носят комплексный, масштабный характер, а их решение окажет существенное положительное влияние на социальное благополучие жителей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Нижегородской области.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реализации мероприятий по реконструкции и строительству очистных сооружений, вырастет качество очистки и обезвреживания канализационных стоков, что в разы снизит негативные последствия для экологии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>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Модернизация объектов и систем теплоснабжение позволит в перспективе снизить удельные затраты на производство тепловой энергии и повысить качество предоставления услуг теплоснабжения на жителей. </w:t>
      </w:r>
    </w:p>
    <w:p w:rsidR="00EB2899" w:rsidRDefault="00EB2899">
      <w:pPr>
        <w:pStyle w:val="af6"/>
        <w:ind w:firstLine="720"/>
        <w:jc w:val="both"/>
        <w:rPr>
          <w:color w:val="auto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6" w:name="OLE_LINK48"/>
      <w:bookmarkStart w:id="7" w:name="OLE_LINK49"/>
      <w:r>
        <w:rPr>
          <w:b/>
          <w:bCs/>
          <w:smallCaps/>
        </w:rPr>
        <w:t>Цели и задачи Программы</w:t>
      </w:r>
    </w:p>
    <w:bookmarkEnd w:id="6"/>
    <w:bookmarkEnd w:id="7"/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Стратегическая цель муниципальной программы на период до 20</w:t>
      </w:r>
      <w:r w:rsidR="00F7071C">
        <w:rPr>
          <w:color w:val="auto"/>
          <w:sz w:val="26"/>
          <w:szCs w:val="26"/>
        </w:rPr>
        <w:t>30</w:t>
      </w:r>
      <w:r>
        <w:rPr>
          <w:color w:val="auto"/>
          <w:sz w:val="26"/>
          <w:szCs w:val="26"/>
        </w:rPr>
        <w:t xml:space="preserve"> года является 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</w:t>
      </w:r>
      <w:r w:rsidR="007F534C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>коммунальных услуг, а также обеспечение их доступности для населения.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Задачи для достижения поставленной цели следующие: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обеспечение населения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обеспечение населения качественными услугами в сфере теплоснабжения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формирование активных и ответственных собственников помещений вМКД обладающих правами на принятие решений и определенным уровнем ответственности за принимаемые решения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создание безопасных и благоприятных условий проживания граждан, внедрение ресурсосберегающих технологий </w:t>
      </w:r>
    </w:p>
    <w:p w:rsidR="00EB2899" w:rsidRDefault="00A9340D">
      <w:pPr>
        <w:widowControl w:val="0"/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обеспечение сбалансированности интересов субъектов коммунальной инфраструктуры и потребителей;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для решения задач планируется в рамках муниципальной программы осуществить проектирование, строительство, реконструкцию систем водоснабжения и водоотведения, газоснабжения, отопления. Модернизировать и </w:t>
      </w:r>
      <w:r>
        <w:rPr>
          <w:color w:val="auto"/>
          <w:sz w:val="26"/>
          <w:szCs w:val="26"/>
        </w:rPr>
        <w:lastRenderedPageBreak/>
        <w:t xml:space="preserve">повысить энергоэффективность объектов жилищно – коммунального комплекса. Проводить работу с собственниками жилыхпомещений направленную на стимулирование сохранности и повышения стоимости собственности в МКД, посредствам надлежащего содержания и своевременного и качественного капитального ремонта и модернизации. </w:t>
      </w:r>
    </w:p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Программы</w:t>
      </w:r>
    </w:p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период 2023-20</w:t>
      </w:r>
      <w:r w:rsidR="00F7071C">
        <w:rPr>
          <w:sz w:val="28"/>
          <w:szCs w:val="28"/>
        </w:rPr>
        <w:t>30</w:t>
      </w:r>
      <w:r>
        <w:rPr>
          <w:sz w:val="28"/>
          <w:szCs w:val="28"/>
        </w:rPr>
        <w:t xml:space="preserve"> годов   в один этап.</w:t>
      </w:r>
    </w:p>
    <w:p w:rsidR="00EB2899" w:rsidRDefault="00EB2899">
      <w:pPr>
        <w:pStyle w:val="af6"/>
        <w:ind w:firstLine="300"/>
        <w:jc w:val="both"/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8" w:name="OLE_LINK62"/>
      <w:bookmarkStart w:id="9" w:name="OLE_LINK63"/>
      <w:r>
        <w:rPr>
          <w:b/>
          <w:bCs/>
          <w:smallCaps/>
        </w:rPr>
        <w:t>Перечень основных мероприятий  Программы</w:t>
      </w:r>
    </w:p>
    <w:bookmarkEnd w:id="8"/>
    <w:bookmarkEnd w:id="9"/>
    <w:p w:rsidR="00EB2899" w:rsidRDefault="00EB2899">
      <w:pPr>
        <w:pStyle w:val="af6"/>
        <w:ind w:firstLine="300"/>
        <w:jc w:val="both"/>
      </w:pPr>
    </w:p>
    <w:p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Основные мероприятия Программы предусматривают комплекс взаимосвязанных мер, направленных на достижение цели Программы.</w:t>
      </w:r>
    </w:p>
    <w:p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Исходя из необходимости решения поставленных задач, сформированы соответствующие подпрограммы настоящей Программы:</w:t>
      </w:r>
    </w:p>
    <w:p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1 «Жилищное хозяйство»; </w:t>
      </w:r>
    </w:p>
    <w:p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2 «Коммунальное хозяйство»</w:t>
      </w:r>
    </w:p>
    <w:p w:rsidR="00EB2899" w:rsidRDefault="00A9340D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1"/>
          <w:numId w:val="1"/>
        </w:numPr>
        <w:jc w:val="center"/>
        <w:rPr>
          <w:b/>
          <w:smallCaps/>
        </w:rPr>
      </w:pPr>
      <w:r>
        <w:rPr>
          <w:b/>
          <w:smallCaps/>
        </w:rPr>
        <w:t>Подпрограмма 1 «Жилищное хозяйство».</w:t>
      </w:r>
    </w:p>
    <w:p w:rsidR="00EB2899" w:rsidRDefault="00EB2899">
      <w:pPr>
        <w:pStyle w:val="af6"/>
        <w:ind w:left="792"/>
        <w:rPr>
          <w:b/>
          <w:smallCaps/>
        </w:rPr>
      </w:pPr>
    </w:p>
    <w:p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p w:rsidR="00EB2899" w:rsidRDefault="00A9340D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  <w:r>
        <w:rPr>
          <w:b/>
          <w:bCs/>
          <w:smallCaps/>
        </w:rPr>
        <w:tab/>
      </w:r>
    </w:p>
    <w:tbl>
      <w:tblPr>
        <w:tblW w:w="9639" w:type="dxa"/>
        <w:tblInd w:w="-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8079"/>
      </w:tblGrid>
      <w:tr w:rsidR="00EB2899" w:rsidTr="00F4366D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Вознесенского муниципального округа Нижегородской области.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отделы Вознесенского муниципального округа, Фонд капитального ремонта многоквартирных домов расположенных на территории Нижегородской области.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560" w:type="dxa"/>
            <w:noWrap/>
          </w:tcPr>
          <w:p w:rsidR="00EB2899" w:rsidRDefault="00A9340D">
            <w:r>
              <w:t>Цель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безопасных и благоприятных условий проживания граждан, внедрение ресурсосберегающих технологий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noWrap/>
          </w:tcPr>
          <w:p w:rsidR="00EB2899" w:rsidRDefault="00A9340D">
            <w:r>
              <w:t>Задачи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Качественное содержание помещений находящихся в муниципальной в собственности </w:t>
            </w:r>
            <w:r>
              <w:t>Вознесенского муниципального округа</w:t>
            </w:r>
          </w:p>
          <w:p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качественного капитального ремонта многоквартирных домов, расположенных на территории </w:t>
            </w:r>
            <w:r>
              <w:t>Вознесенского муниципального округа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1560" w:type="dxa"/>
            <w:noWrap/>
          </w:tcPr>
          <w:p w:rsidR="00EB2899" w:rsidRDefault="00A9340D">
            <w:r>
              <w:t>Этапы и сроки реализации</w:t>
            </w:r>
          </w:p>
          <w:p w:rsidR="00EB2899" w:rsidRDefault="00A9340D">
            <w:r>
              <w:t xml:space="preserve">подпрограммы 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реализуется в течение 2023-20</w:t>
            </w:r>
            <w:r w:rsidR="00F7071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годов в один этап.</w:t>
            </w:r>
          </w:p>
          <w:p w:rsidR="00EB2899" w:rsidRDefault="00EB2899">
            <w:pPr>
              <w:jc w:val="both"/>
              <w:rPr>
                <w:sz w:val="22"/>
                <w:szCs w:val="22"/>
              </w:rPr>
            </w:pP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Объемы бюджетных ассигнований программы за счет</w:t>
            </w:r>
            <w:r w:rsidR="00537AF1">
              <w:rPr>
                <w:b w:val="0"/>
                <w:sz w:val="24"/>
              </w:rPr>
              <w:t xml:space="preserve"> 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079" w:type="dxa"/>
            <w:noWrap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194"/>
              <w:gridCol w:w="929"/>
              <w:gridCol w:w="1220"/>
            </w:tblGrid>
            <w:tr w:rsidR="00EB2899" w:rsidTr="006356AD">
              <w:trPr>
                <w:trHeight w:val="892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«Жилищное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0D7007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7566,0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40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:rsidTr="006356AD">
              <w:trPr>
                <w:trHeight w:val="330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B23DE7" w:rsidP="00CA702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</w:t>
                  </w:r>
                  <w:r w:rsidR="00E507D9">
                    <w:rPr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0D7007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1B1B60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:rsidR="001B1B60" w:rsidRPr="001B1B60" w:rsidRDefault="001B1B60" w:rsidP="001B1B6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96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местного бюджета 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0D7007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7566,0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F7071C" w:rsidP="00F7071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0D7007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F7071C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F7071C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73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прочих источников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7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51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28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01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62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EB2899" w:rsidRDefault="00EB2899">
            <w:pPr>
              <w:rPr>
                <w:sz w:val="22"/>
                <w:szCs w:val="22"/>
              </w:rPr>
            </w:pPr>
          </w:p>
        </w:tc>
      </w:tr>
      <w:tr w:rsidR="00EB2899" w:rsidTr="004B5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3"/>
        </w:trPr>
        <w:tc>
          <w:tcPr>
            <w:tcW w:w="1560" w:type="dxa"/>
            <w:noWrap/>
          </w:tcPr>
          <w:p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079" w:type="dxa"/>
            <w:noWrap/>
          </w:tcPr>
          <w:tbl>
            <w:tblPr>
              <w:tblW w:w="7960" w:type="dxa"/>
              <w:tblLayout w:type="fixed"/>
              <w:tblLook w:val="04A0"/>
            </w:tblPr>
            <w:tblGrid>
              <w:gridCol w:w="509"/>
              <w:gridCol w:w="2348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4366D" w:rsidRPr="006356AD" w:rsidTr="004B5B61">
              <w:trPr>
                <w:trHeight w:val="203"/>
              </w:trPr>
              <w:tc>
                <w:tcPr>
                  <w:tcW w:w="5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Наименование индикатора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5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F4366D" w:rsidRPr="006356AD" w:rsidTr="004B5B61">
              <w:trPr>
                <w:trHeight w:val="297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F4366D" w:rsidRPr="006356AD" w:rsidTr="004B5B61">
              <w:trPr>
                <w:trHeight w:val="62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F4366D" w:rsidRPr="006356AD" w:rsidTr="004B5B61">
              <w:trPr>
                <w:trHeight w:val="17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6356AD" w:rsidRPr="006356AD" w:rsidTr="00F4366D">
              <w:trPr>
                <w:trHeight w:val="11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</w:tr>
            <w:tr w:rsidR="00F4366D" w:rsidRPr="006356AD" w:rsidTr="004B5B61">
              <w:trPr>
                <w:trHeight w:val="22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многоквартирных домов где проведен капитальный ремонт общего имущества.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9,62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11,1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13,3</w:t>
                  </w:r>
                </w:p>
              </w:tc>
            </w:tr>
            <w:tr w:rsidR="00F4366D" w:rsidRPr="006356AD" w:rsidTr="004B5B61">
              <w:trPr>
                <w:trHeight w:val="268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жилого фонда Вознесенского муниципального округа, сведения о котором отражены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6356AD" w:rsidRPr="006356AD" w:rsidTr="004B5B61">
              <w:trPr>
                <w:trHeight w:val="17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F4366D" w:rsidRPr="006356AD" w:rsidTr="004B5B61">
              <w:trPr>
                <w:trHeight w:val="28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домов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F4366D" w:rsidRPr="006356AD" w:rsidTr="004B5B61">
              <w:trPr>
                <w:trHeight w:val="31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 жилых помещений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находящихся в собственности Вознесенского муниципального округа, сведения о которых доступны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EB2899" w:rsidRDefault="00EB2899">
            <w:pPr>
              <w:rPr>
                <w:sz w:val="22"/>
                <w:szCs w:val="22"/>
              </w:rPr>
            </w:pPr>
          </w:p>
        </w:tc>
      </w:tr>
    </w:tbl>
    <w:p w:rsidR="00EB2899" w:rsidRDefault="00EB2899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  Характеристика текущего состояния.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комплексному капитальному ремонту многоквартирных домов, направленные на улучшение качества условий жизни населения Вознесенского муниципального округа Нижегородской области, формирование положительного имиджа округа.</w:t>
      </w:r>
    </w:p>
    <w:p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:rsidR="00EB2899" w:rsidRDefault="00EB2899">
      <w:pPr>
        <w:pStyle w:val="af6"/>
        <w:ind w:firstLine="567"/>
        <w:jc w:val="both"/>
      </w:pPr>
    </w:p>
    <w:p w:rsidR="00EB2899" w:rsidRDefault="00A9340D">
      <w:pPr>
        <w:pStyle w:val="af6"/>
        <w:ind w:firstLine="567"/>
        <w:jc w:val="both"/>
      </w:pPr>
      <w:r>
        <w:t xml:space="preserve">      Главной целью Подпрограммы является Создание безопасных и благоприятных условий проживания граждан, внедрение ресурсосберегающих технологий </w:t>
      </w:r>
    </w:p>
    <w:p w:rsidR="00EB2899" w:rsidRDefault="00A9340D">
      <w:pPr>
        <w:pStyle w:val="af6"/>
        <w:ind w:firstLine="567"/>
        <w:jc w:val="both"/>
      </w:pPr>
      <w:r>
        <w:t>Для достижения поставленной цели необходимо стимулирование предприятий, организаций сферы жилищно-коммунального хозяйства по эффективности работы в новых экономических условиях.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F4366D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:rsidR="00EB2899" w:rsidRDefault="00EB2899">
      <w:pPr>
        <w:pStyle w:val="af6"/>
        <w:ind w:firstLine="709"/>
        <w:rPr>
          <w:smallCaps/>
        </w:rPr>
      </w:pP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9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:rsidR="005627E7" w:rsidRDefault="005627E7">
      <w:pPr>
        <w:pStyle w:val="af6"/>
        <w:ind w:left="1224"/>
        <w:rPr>
          <w:sz w:val="26"/>
          <w:szCs w:val="26"/>
        </w:rPr>
      </w:pPr>
    </w:p>
    <w:p w:rsidR="00EB2899" w:rsidRDefault="00A9340D">
      <w:pPr>
        <w:pStyle w:val="af6"/>
        <w:ind w:left="1224"/>
        <w:rPr>
          <w:b/>
          <w:bCs/>
          <w:smallCaps/>
        </w:rPr>
      </w:pPr>
      <w:r>
        <w:rPr>
          <w:sz w:val="26"/>
          <w:szCs w:val="26"/>
        </w:rPr>
        <w:t>К основным мероприятия Подпрограммы относятся: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Перечисление платы 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  <w:t>Содержание и текущий ремонт помещений находящихся в муниципальной собственности;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  <w:t>Повышение открытости и прозрачности сферы ЖКХ для жителей.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Индикаторы достижения и непосредственные результаты реализации Подпрограммы.</w:t>
      </w:r>
    </w:p>
    <w:p w:rsidR="00EB2899" w:rsidRDefault="00EB2899">
      <w:pPr>
        <w:pStyle w:val="af6"/>
        <w:ind w:left="720"/>
        <w:rPr>
          <w:b/>
          <w:smallCaps/>
        </w:rPr>
      </w:pPr>
    </w:p>
    <w:p w:rsidR="00EB2899" w:rsidRDefault="00A9340D">
      <w:pPr>
        <w:pStyle w:val="af6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В качестве оценки результатов достижения поставленной цели и задач Подпрограммы предусмотрены следующие индикаторы: 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 взноса на капитальный ремонт  общего имущества  муниципальных помещений в многоквартирных домах -100%;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Количество многоквартирных домов где проведен капитальный ремонт – 15;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жилых помещений вМКД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соответствующих требованиям для проживания – 100%;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Количество жилыхпомещений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оборудованных приборами учета – 100%.</w:t>
      </w:r>
    </w:p>
    <w:p w:rsidR="00EB2899" w:rsidRDefault="00EB2899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2899" w:rsidRDefault="00A9340D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приложении 2 к Программе.</w:t>
      </w:r>
    </w:p>
    <w:p w:rsidR="00EB2899" w:rsidRDefault="00EB2899">
      <w:pPr>
        <w:pStyle w:val="af6"/>
        <w:ind w:left="720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left="170" w:firstLine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Общий объем финансирования Подпрограммы составляет </w:t>
      </w:r>
      <w:r w:rsidR="006258C9">
        <w:rPr>
          <w:bCs/>
          <w:sz w:val="26"/>
          <w:szCs w:val="26"/>
        </w:rPr>
        <w:t>7566,0</w:t>
      </w:r>
      <w:r>
        <w:rPr>
          <w:sz w:val="26"/>
          <w:szCs w:val="26"/>
        </w:rPr>
        <w:t>тыс. рублей, в том числе за счет средств</w:t>
      </w:r>
      <w:r w:rsidR="003B7845">
        <w:rPr>
          <w:sz w:val="26"/>
          <w:szCs w:val="26"/>
        </w:rPr>
        <w:t xml:space="preserve"> местного</w:t>
      </w:r>
      <w:r>
        <w:rPr>
          <w:sz w:val="26"/>
          <w:szCs w:val="26"/>
        </w:rPr>
        <w:t xml:space="preserve"> бюджета– </w:t>
      </w:r>
      <w:r w:rsidR="006258C9">
        <w:rPr>
          <w:sz w:val="26"/>
          <w:szCs w:val="26"/>
        </w:rPr>
        <w:t>7566,0</w:t>
      </w:r>
      <w:r>
        <w:rPr>
          <w:sz w:val="26"/>
          <w:szCs w:val="26"/>
        </w:rPr>
        <w:t xml:space="preserve"> тыс. рублей, за счет средств областного бюджета – 0,00 тыс. рублей, за счет прочих источников</w:t>
      </w:r>
      <w:r w:rsidR="003B784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0,00 тыс. рублей.</w:t>
      </w:r>
    </w:p>
    <w:p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приложениях 4 и 5 к Программе.</w:t>
      </w:r>
    </w:p>
    <w:p w:rsidR="00EB2899" w:rsidRDefault="00EB2899">
      <w:pPr>
        <w:pStyle w:val="af6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000000"/>
          <w:sz w:val="26"/>
          <w:szCs w:val="26"/>
        </w:rPr>
        <w:t>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бюджета округа, увеличение расходов бюджета округа.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</w:t>
      </w:r>
      <w:r>
        <w:rPr>
          <w:color w:val="000000"/>
          <w:sz w:val="26"/>
          <w:szCs w:val="26"/>
        </w:rPr>
        <w:lastRenderedPageBreak/>
        <w:t>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:rsidR="00EB2899" w:rsidRDefault="00EB2899">
      <w:pPr>
        <w:pStyle w:val="af6"/>
        <w:ind w:firstLine="567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Фф - объем средств, фактически освоенных на реализацию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1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Подпрограмма 2 «Коммунальное хозяйство»</w:t>
      </w:r>
    </w:p>
    <w:p w:rsidR="00EB2899" w:rsidRDefault="00EB2899">
      <w:pPr>
        <w:pStyle w:val="af6"/>
        <w:ind w:left="792"/>
        <w:rPr>
          <w:b/>
          <w:bCs/>
          <w:smallCaps/>
        </w:rPr>
      </w:pPr>
    </w:p>
    <w:p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:rsidR="00EB2899" w:rsidRDefault="00EB2899">
      <w:pPr>
        <w:jc w:val="center"/>
        <w:rPr>
          <w:b/>
          <w:bCs/>
          <w:smallCaps/>
        </w:rPr>
      </w:pPr>
    </w:p>
    <w:p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tbl>
      <w:tblPr>
        <w:tblW w:w="10286" w:type="dxa"/>
        <w:tblInd w:w="-57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8443"/>
      </w:tblGrid>
      <w:tr w:rsidR="00EB2899" w:rsidTr="00052FB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bookmarkStart w:id="10" w:name="OLE_LINK79"/>
            <w:bookmarkStart w:id="11" w:name="OLE_LINK80"/>
            <w:bookmarkStart w:id="12" w:name="OLE_LINK78"/>
            <w:r>
              <w:rPr>
                <w:sz w:val="26"/>
                <w:szCs w:val="26"/>
              </w:rPr>
              <w:t xml:space="preserve">Комплексное развитие системы коммунальной инфраструктуры </w:t>
            </w:r>
            <w:r>
              <w:rPr>
                <w:bCs/>
              </w:rPr>
              <w:t>Вознесенского муниципального округа</w:t>
            </w:r>
            <w:bookmarkEnd w:id="10"/>
            <w:bookmarkEnd w:id="11"/>
            <w:bookmarkEnd w:id="12"/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Муниципальный заказчик-координатор подпрограммы</w:t>
            </w:r>
          </w:p>
        </w:tc>
        <w:tc>
          <w:tcPr>
            <w:tcW w:w="8443" w:type="dxa"/>
            <w:noWrap/>
          </w:tcPr>
          <w:p w:rsidR="00095207" w:rsidRDefault="00A9340D" w:rsidP="00095207">
            <w:pPr>
              <w:widowControl w:val="0"/>
              <w:adjustRightInd w:val="0"/>
            </w:pPr>
            <w:r>
              <w:t xml:space="preserve">Администрация Вознесенского муниципального округа Нижегородской области в лице отдела </w:t>
            </w:r>
            <w:r w:rsidR="00095207">
              <w:t xml:space="preserve">отделом ЖКХ, экологии </w:t>
            </w:r>
          </w:p>
          <w:p w:rsidR="00EB2899" w:rsidRDefault="00095207" w:rsidP="00095207">
            <w:pPr>
              <w:pStyle w:val="3"/>
              <w:tabs>
                <w:tab w:val="left" w:pos="2880"/>
              </w:tabs>
              <w:jc w:val="left"/>
              <w:rPr>
                <w:b w:val="0"/>
                <w:sz w:val="24"/>
                <w:szCs w:val="24"/>
              </w:rPr>
            </w:pPr>
            <w:r w:rsidRPr="00095207">
              <w:rPr>
                <w:b w:val="0"/>
                <w:sz w:val="24"/>
                <w:szCs w:val="24"/>
              </w:rPr>
              <w:t>и жилищной политики</w:t>
            </w:r>
            <w:r w:rsidR="00A9340D">
              <w:rPr>
                <w:b w:val="0"/>
                <w:sz w:val="24"/>
                <w:szCs w:val="24"/>
              </w:rPr>
              <w:t xml:space="preserve"> администрации Вознесенского муниципального округа</w:t>
            </w:r>
          </w:p>
        </w:tc>
      </w:tr>
      <w:tr w:rsidR="00EB2899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7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pStyle w:val="af6"/>
            </w:pPr>
            <w:r>
              <w:t xml:space="preserve">Администрации территориальных отделов Вознесенского муниципального </w:t>
            </w:r>
            <w:r>
              <w:rPr>
                <w:sz w:val="26"/>
                <w:szCs w:val="26"/>
              </w:rPr>
              <w:t>округа</w:t>
            </w:r>
            <w:r>
              <w:t xml:space="preserve"> Нижегородской области, </w:t>
            </w:r>
          </w:p>
          <w:p w:rsidR="00EB2899" w:rsidRDefault="00A9340D">
            <w:pPr>
              <w:pStyle w:val="af6"/>
            </w:pPr>
            <w:r>
              <w:t xml:space="preserve">Ресурсоснабжающие организации, управляющие компании, Муниципальные унитарные предприятия и обслуживающие организации предоставляющие услуги населению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>в сфере ЖКХ.</w:t>
            </w:r>
          </w:p>
        </w:tc>
      </w:tr>
      <w:tr w:rsidR="00EB2899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1843" w:type="dxa"/>
            <w:noWrap/>
          </w:tcPr>
          <w:p w:rsidR="00EB2899" w:rsidRDefault="00A9340D">
            <w:r>
              <w:t xml:space="preserve">Цель подпрограммы </w:t>
            </w:r>
          </w:p>
          <w:p w:rsidR="00EB2899" w:rsidRDefault="00EB2899"/>
        </w:tc>
        <w:tc>
          <w:tcPr>
            <w:tcW w:w="8443" w:type="dxa"/>
            <w:noWrap/>
          </w:tcPr>
          <w:p w:rsidR="00EB2899" w:rsidRDefault="00A9340D">
            <w:pPr>
              <w:pStyle w:val="af6"/>
              <w:jc w:val="both"/>
              <w:rPr>
                <w:color w:val="FF0000"/>
              </w:rPr>
            </w:pPr>
            <w:bookmarkStart w:id="13" w:name="OLE_LINK88"/>
            <w:bookmarkStart w:id="14" w:name="OLE_LINK87"/>
            <w:bookmarkStart w:id="15" w:name="OLE_LINK86"/>
            <w:r>
              <w:t>Повышение качества жизни населения путем повышения качества и надежности жилищно-коммунальных услуг, а также обеспечение их доступности для населения</w:t>
            </w:r>
            <w:bookmarkEnd w:id="13"/>
            <w:bookmarkEnd w:id="14"/>
            <w:bookmarkEnd w:id="15"/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bookmarkStart w:id="16" w:name="_Hlk496123578"/>
            <w:bookmarkStart w:id="17" w:name="OLE_LINK93" w:colFirst="1" w:colLast="1"/>
            <w:bookmarkStart w:id="18" w:name="OLE_LINK92" w:colFirst="1" w:colLast="1"/>
            <w:r>
              <w:t>Задачи подпрограммы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 xml:space="preserve">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населения качественными услугами в сфере теплоснабжения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lastRenderedPageBreak/>
              <w:t xml:space="preserve">Создание безопасных и благоприятных условий проживания граждан, внедрение ресурсосберегающих технологий </w:t>
            </w:r>
          </w:p>
          <w:p w:rsidR="00EB2899" w:rsidRDefault="00A9340D">
            <w:pPr>
              <w:widowControl w:val="0"/>
              <w:numPr>
                <w:ilvl w:val="0"/>
                <w:numId w:val="5"/>
              </w:numPr>
              <w:adjustRightInd w:val="0"/>
              <w:ind w:left="34" w:firstLine="326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сбалансированности интересов субъектов коммунальной инфраструктуры и потребителей;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Создание условий для обеспечения перспективного строительства объектов жилищной, социальной, общественно-деловой и промышленной сфер района.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доступности предоставления коммунальных услуг надлежащего качества</w:t>
            </w:r>
          </w:p>
        </w:tc>
      </w:tr>
      <w:bookmarkEnd w:id="16"/>
      <w:bookmarkEnd w:id="17"/>
      <w:bookmarkEnd w:id="18"/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r>
              <w:lastRenderedPageBreak/>
              <w:t>Этапы и сроки реализации</w:t>
            </w:r>
          </w:p>
          <w:p w:rsidR="00EB2899" w:rsidRDefault="00A9340D">
            <w:r>
              <w:t xml:space="preserve">подпрограммы     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реализуется в течение 2023-20</w:t>
            </w:r>
            <w:r w:rsidR="004B5B61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годов в один этап.</w:t>
            </w:r>
          </w:p>
          <w:p w:rsidR="00EB2899" w:rsidRDefault="00EB2899">
            <w:pPr>
              <w:jc w:val="both"/>
            </w:pPr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3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Объемы бюджетных ассигнований программы за счет </w:t>
            </w:r>
            <w:r w:rsidR="00C253D8">
              <w:rPr>
                <w:b w:val="0"/>
                <w:sz w:val="24"/>
              </w:rPr>
              <w:t xml:space="preserve">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443" w:type="dxa"/>
            <w:noWrap/>
          </w:tcPr>
          <w:tbl>
            <w:tblPr>
              <w:tblW w:w="796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78"/>
              <w:gridCol w:w="851"/>
              <w:gridCol w:w="1134"/>
            </w:tblGrid>
            <w:tr w:rsidR="00EB2899" w:rsidTr="00052FBA">
              <w:trPr>
                <w:trHeight w:val="607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Предполагаемый общий объем финансовых средств за счет средств бюджета муниципального округа, необходимых для реализации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подпрограммы «Коммунальное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E0D0C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39984,2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5529F6" w:rsidP="00E516B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</w:t>
                  </w:r>
                  <w:r w:rsidR="00B92D27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E0D0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33858,5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D2DC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D2DC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59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19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78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33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местного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E0D0C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15053,9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E0D0C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8928,2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2027 год 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62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прочих источников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EB2899" w:rsidRDefault="00EB2899"/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5E48FC" w:rsidRDefault="005E48FC"/>
          <w:p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443" w:type="dxa"/>
            <w:noWrap/>
          </w:tcPr>
          <w:p w:rsidR="005E48FC" w:rsidRDefault="005E48FC"/>
          <w:tbl>
            <w:tblPr>
              <w:tblW w:w="8396" w:type="dxa"/>
              <w:tblLayout w:type="fixed"/>
              <w:tblLook w:val="04A0"/>
            </w:tblPr>
            <w:tblGrid>
              <w:gridCol w:w="561"/>
              <w:gridCol w:w="2310"/>
              <w:gridCol w:w="567"/>
              <w:gridCol w:w="564"/>
              <w:gridCol w:w="567"/>
              <w:gridCol w:w="712"/>
              <w:gridCol w:w="567"/>
              <w:gridCol w:w="567"/>
              <w:gridCol w:w="567"/>
              <w:gridCol w:w="705"/>
              <w:gridCol w:w="709"/>
            </w:tblGrid>
            <w:tr w:rsidR="00141D0A" w:rsidRPr="00141D0A" w:rsidTr="00141D0A">
              <w:trPr>
                <w:trHeight w:val="301"/>
              </w:trPr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Наименование инд</w:t>
                  </w:r>
                  <w:r w:rsidR="001A2FD3">
                    <w:rPr>
                      <w:color w:val="000000"/>
                      <w:sz w:val="16"/>
                      <w:szCs w:val="16"/>
                    </w:rPr>
                    <w:t>икатора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95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641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Доля населенных пунктов с центральной системой водоснабжения обеспеченных сооружениями водоподготовки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%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95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 Вознесенского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1041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5D55C2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2903,4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5D55C2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2528,4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прочие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Тыс. руб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3130C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:rsidTr="00141D0A">
              <w:trPr>
                <w:trHeight w:val="301"/>
              </w:trPr>
              <w:tc>
                <w:tcPr>
                  <w:tcW w:w="83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Непосредственные результаты 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обеспеченных сооружениями водоподг</w:t>
                  </w:r>
                  <w:r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товки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EB2899" w:rsidRDefault="00EB2899"/>
        </w:tc>
      </w:tr>
    </w:tbl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Характеристика текущего состояния.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 включает в себя мероприятия по проектированию и строительству инженерных систем коммунального комплекса, в частности сетей газоснабжения, водоснабжения, водоотведения и теплоснабжения. В настоящее время ряд территориальных отделений Вознесенского муниципального округа не обеспечены коммунальными услугами, либо коммунальные услуги не соответствуют предъявляемым к ним качеству. Кроме этого, себестоимость коммунальных услуг в ряде территориальных отделений высока ввиду использования неэффективных технологий и устаревшего оборудования.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реализации программы является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EB2899" w:rsidRDefault="00A9340D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поставленной цели необходимо решение следующих задач: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Вознесенского муниципального округа 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качественными услугами в сфере теплоснабжения;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газоснабжением населенных пунктов Вознесенского муниципального округа;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безопасных и благоприятных условий проживания граждан, </w:t>
      </w:r>
      <w:r>
        <w:rPr>
          <w:sz w:val="26"/>
          <w:szCs w:val="26"/>
        </w:rPr>
        <w:lastRenderedPageBreak/>
        <w:t>внедрение ресурсосберегающих технологий;</w:t>
      </w:r>
    </w:p>
    <w:p w:rsidR="00EB2899" w:rsidRDefault="00A9340D">
      <w:pPr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сбалансированности интересов субъектов коммунальной инфраструктуры и потребителей;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доступности предоставления коммунальных услуг надлежащего качества.</w:t>
      </w:r>
    </w:p>
    <w:p w:rsidR="00EB2899" w:rsidRDefault="00EB2899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smallCaps/>
        </w:rPr>
      </w:pPr>
      <w:r>
        <w:rPr>
          <w:b/>
          <w:smallCaps/>
        </w:rPr>
        <w:t>Сроки реализации 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9E0B59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0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К основным мероприятиям Подпрограммы относятся:</w:t>
      </w:r>
    </w:p>
    <w:p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Улучшение качества предоставления услуг по водоснабжению и водоотведению многоквартирных домов;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качественных услуг по отоплению многоквартирных домов в р.п.Вознесенское;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субсидий организациям обеспечивающим предоставление услуг водоснабжения и водоотведения населению района на погашение кредиторской задолженности за поставленные энергоресурсы.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Реконструкция (модернизация) систем водоснабжения и водоотведения многоквартирных домов. р.п.Вознесенское;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Предоставление субсидий организациям обеспечивающим предоставление услуг водоснабжения и водоотведения населению </w:t>
      </w:r>
      <w:r w:rsidR="003B7845">
        <w:rPr>
          <w:iCs/>
          <w:sz w:val="26"/>
          <w:szCs w:val="26"/>
        </w:rPr>
        <w:t>округ</w:t>
      </w:r>
      <w:r>
        <w:rPr>
          <w:iCs/>
          <w:sz w:val="26"/>
          <w:szCs w:val="26"/>
        </w:rPr>
        <w:t>а, имеющих задолженность за электроэнергию, включенных в график погашения просроченной дебиторской задолженности за электроэнергию проблемных потребителей Нижегородской области</w:t>
      </w:r>
    </w:p>
    <w:p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водоснабжения и водоотведения для населения до существующих нормативов: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Реконструкция водозабора р.п. Вознесенское;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Реконструкция очистных сооружений р.п.Вознесенское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>Строительство водоводов в р.п.Вознесенское Нижегородской области</w:t>
      </w:r>
    </w:p>
    <w:p w:rsidR="00EB2899" w:rsidRDefault="00A9340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5.Обеспечение инженерной инфраструктуры земельных участков, предоставляемых для ИЖС р.п.Вознесенское:</w:t>
      </w:r>
    </w:p>
    <w:p w:rsidR="00EB2899" w:rsidRDefault="00EB2899">
      <w:pPr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финансирования Подпрограммы составляет </w:t>
      </w:r>
      <w:r w:rsidR="0072449E" w:rsidRPr="0072449E">
        <w:rPr>
          <w:sz w:val="26"/>
          <w:szCs w:val="26"/>
        </w:rPr>
        <w:t>39984,2</w:t>
      </w:r>
      <w:r>
        <w:rPr>
          <w:sz w:val="26"/>
          <w:szCs w:val="26"/>
        </w:rPr>
        <w:t xml:space="preserve"> тыс. рублей, в том числе из местного бюджета </w:t>
      </w:r>
      <w:r w:rsidR="0072449E" w:rsidRPr="0072449E">
        <w:rPr>
          <w:sz w:val="26"/>
          <w:szCs w:val="26"/>
        </w:rPr>
        <w:t>15053,9</w:t>
      </w:r>
      <w:r>
        <w:rPr>
          <w:sz w:val="26"/>
          <w:szCs w:val="26"/>
        </w:rPr>
        <w:t xml:space="preserve">тыс. рублей, за счет средств федерального бюджета – </w:t>
      </w:r>
      <w:r w:rsidR="00303A28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303A28">
        <w:rPr>
          <w:sz w:val="26"/>
          <w:szCs w:val="26"/>
        </w:rPr>
        <w:t>997,2</w:t>
      </w:r>
      <w:r>
        <w:rPr>
          <w:sz w:val="26"/>
          <w:szCs w:val="26"/>
        </w:rPr>
        <w:t xml:space="preserve"> тыс. рублей</w:t>
      </w:r>
      <w:r w:rsidR="009F0A6F">
        <w:rPr>
          <w:sz w:val="26"/>
          <w:szCs w:val="26"/>
        </w:rPr>
        <w:t xml:space="preserve">, </w:t>
      </w:r>
      <w:r w:rsidR="00244058">
        <w:rPr>
          <w:sz w:val="26"/>
          <w:szCs w:val="26"/>
        </w:rPr>
        <w:t>прочие источники</w:t>
      </w:r>
      <w:r w:rsidR="009F0A6F">
        <w:rPr>
          <w:sz w:val="26"/>
          <w:szCs w:val="26"/>
        </w:rPr>
        <w:t xml:space="preserve"> – </w:t>
      </w:r>
      <w:r w:rsidR="002B09E9">
        <w:rPr>
          <w:sz w:val="26"/>
          <w:szCs w:val="26"/>
        </w:rPr>
        <w:t>0</w:t>
      </w:r>
      <w:r w:rsidR="009F0A6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приложениях 4 и 5 к Программе.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Финансовые риски, которые связаны с финансированием 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</w:t>
      </w:r>
      <w:r>
        <w:rPr>
          <w:sz w:val="26"/>
          <w:szCs w:val="26"/>
        </w:rPr>
        <w:lastRenderedPageBreak/>
        <w:t>расходов.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:rsidR="00EB2899" w:rsidRDefault="00EB2899">
      <w:pPr>
        <w:pStyle w:val="af6"/>
        <w:ind w:firstLine="567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муниципального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Фф - объем средств, фактически освоенных на реализацию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 xml:space="preserve">Индикаторы достижения и непосредственные результаты реализации Программы.  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ConsPlusNormal"/>
        <w:widowControl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газифицированных населённых пунктов Вознесенского муниципального округа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Инвестиции в объекты и системы коммунальной инфраструктуры Вознесенского муниципального округа (водоснабжение и тепло)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многоквартирных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 общего имущества собственников помещений.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жилого фонда Вознесенского муниципального округа, сведения о котором отражены в ГИС ЖКХ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Газифицировано населенных пунктов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водоотведения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очистными сооружениями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жилыхпомещений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находящихся в собственности Вознесенского муниципального округа сведения о которых доступны в ГИС ЖКХ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ConsPlusNormal"/>
        <w:widowControl/>
        <w:shd w:val="clear" w:color="auto" w:fill="FFFFFF"/>
        <w:spacing w:after="240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достижений целей и показателями непосредственных результатов по каждой подпрограмме, представленными в приложении 2 к настоящей Программе.</w:t>
      </w: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основные меры правового регулирования, направленные на достижение целей и конечных результатов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Программы предусматривается совершенствование </w:t>
      </w:r>
      <w:r>
        <w:rPr>
          <w:sz w:val="26"/>
          <w:szCs w:val="26"/>
        </w:rPr>
        <w:lastRenderedPageBreak/>
        <w:t xml:space="preserve">нормативной правовой базы, регулирующий осуществление деятельности в сфере жилищно-коммунального хозяйства на территории </w:t>
      </w:r>
      <w:r>
        <w:rPr>
          <w:rFonts w:eastAsia="Calibri"/>
          <w:sz w:val="26"/>
          <w:szCs w:val="26"/>
        </w:rPr>
        <w:t>Вознесенского муниципального округа</w:t>
      </w:r>
      <w:r>
        <w:rPr>
          <w:sz w:val="26"/>
          <w:szCs w:val="26"/>
        </w:rPr>
        <w:t>.</w:t>
      </w:r>
    </w:p>
    <w:p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мерах правового регулирования Программы предоставлена в приложении 3 к настоящей Программе.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Общий объем финансирования Программы составляет </w:t>
      </w:r>
      <w:r w:rsidR="006258C9">
        <w:rPr>
          <w:sz w:val="26"/>
          <w:szCs w:val="26"/>
        </w:rPr>
        <w:t>47</w:t>
      </w:r>
      <w:r w:rsidR="00AF2929">
        <w:rPr>
          <w:sz w:val="26"/>
          <w:szCs w:val="26"/>
        </w:rPr>
        <w:t>550</w:t>
      </w:r>
      <w:r w:rsidR="006258C9">
        <w:rPr>
          <w:sz w:val="26"/>
          <w:szCs w:val="26"/>
        </w:rPr>
        <w:t>,2</w:t>
      </w:r>
      <w:r>
        <w:rPr>
          <w:sz w:val="26"/>
          <w:szCs w:val="26"/>
        </w:rPr>
        <w:t xml:space="preserve"> тыс. рублей, в том числе за счет средств местного бюджета- </w:t>
      </w:r>
      <w:r w:rsidR="00FF67CB">
        <w:rPr>
          <w:sz w:val="26"/>
          <w:szCs w:val="26"/>
        </w:rPr>
        <w:t>22</w:t>
      </w:r>
      <w:r w:rsidR="00AF2929">
        <w:rPr>
          <w:sz w:val="26"/>
          <w:szCs w:val="26"/>
        </w:rPr>
        <w:t>619</w:t>
      </w:r>
      <w:r w:rsidR="00FF67CB">
        <w:rPr>
          <w:sz w:val="26"/>
          <w:szCs w:val="26"/>
        </w:rPr>
        <w:t>,9</w:t>
      </w:r>
      <w:r>
        <w:rPr>
          <w:sz w:val="26"/>
          <w:szCs w:val="26"/>
        </w:rPr>
        <w:t xml:space="preserve"> тыс. рублей, за счет средств федерального бюджета – </w:t>
      </w:r>
      <w:r w:rsidR="00D24E06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D24E06">
        <w:rPr>
          <w:sz w:val="26"/>
          <w:szCs w:val="26"/>
        </w:rPr>
        <w:t>997,2</w:t>
      </w:r>
      <w:r>
        <w:rPr>
          <w:sz w:val="26"/>
          <w:szCs w:val="26"/>
        </w:rPr>
        <w:t xml:space="preserve"> тыс. рублей, за счет иных источников в сумме </w:t>
      </w:r>
      <w:r w:rsidR="002B09E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Средства на реализацию Программы утверждаются Решением Совета депутатов Вознесенского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Ресурсное обеспечение Программы представлено в приложениях 4 и 5 к настоящей Программе.</w:t>
      </w:r>
    </w:p>
    <w:p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структурных подразделений администрации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Программы в неполном объеме за счет бюджетных средств. Указанные риски могут </w:t>
      </w:r>
      <w:r>
        <w:rPr>
          <w:color w:val="000000"/>
          <w:sz w:val="26"/>
          <w:szCs w:val="26"/>
        </w:rPr>
        <w:lastRenderedPageBreak/>
        <w:t>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:rsidR="00EB2899" w:rsidRDefault="00EB2899">
      <w:pPr>
        <w:pStyle w:val="af6"/>
        <w:ind w:firstLine="993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smallCaps/>
        </w:rPr>
      </w:pPr>
      <w:r>
        <w:rPr>
          <w:b/>
          <w:smallCaps/>
        </w:rPr>
        <w:t>Оценка эффективности реализации Подпрограммы.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районного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Фф - объем средств, фактически освоенных на реализацию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Программы в отчетном году.</w:t>
      </w: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A9340D">
      <w:pPr>
        <w:pStyle w:val="af6"/>
        <w:ind w:firstLine="567"/>
        <w:jc w:val="both"/>
        <w:rPr>
          <w:b/>
          <w:bCs/>
          <w:smallCaps/>
        </w:rPr>
      </w:pPr>
      <w:r>
        <w:rPr>
          <w:sz w:val="26"/>
          <w:szCs w:val="26"/>
        </w:rPr>
        <w:t>___________________________________________________________</w:t>
      </w:r>
    </w:p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sectPr w:rsidR="00EB2899">
          <w:headerReference w:type="first" r:id="rId11"/>
          <w:pgSz w:w="11906" w:h="16838"/>
          <w:pgMar w:top="1276" w:right="1133" w:bottom="539" w:left="1531" w:header="284" w:footer="284" w:gutter="170"/>
          <w:pgNumType w:start="1"/>
          <w:cols w:space="720"/>
          <w:titlePg/>
          <w:docGrid w:linePitch="360"/>
        </w:sectPr>
      </w:pPr>
    </w:p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1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 w:rsidP="00B84429">
      <w:pPr>
        <w:pStyle w:val="afb"/>
        <w:tabs>
          <w:tab w:val="left" w:pos="6480"/>
          <w:tab w:val="left" w:pos="6660"/>
          <w:tab w:val="left" w:pos="6840"/>
          <w:tab w:val="left" w:pos="7020"/>
        </w:tabs>
        <w:ind w:left="851"/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>
      <w:pPr>
        <w:tabs>
          <w:tab w:val="left" w:pos="231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B2899" w:rsidRDefault="00EB2899">
      <w:pPr>
        <w:rPr>
          <w:sz w:val="16"/>
          <w:szCs w:val="16"/>
        </w:rPr>
      </w:pP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 «Оказание качественных услуг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:rsidR="00EB2899" w:rsidRDefault="00A9340D" w:rsidP="005E601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области»</w:t>
      </w:r>
    </w:p>
    <w:p w:rsidR="00EB2899" w:rsidRDefault="00EB2899"/>
    <w:tbl>
      <w:tblPr>
        <w:tblW w:w="15734" w:type="dxa"/>
        <w:tblInd w:w="704" w:type="dxa"/>
        <w:tblLook w:val="04A0"/>
      </w:tblPr>
      <w:tblGrid>
        <w:gridCol w:w="797"/>
        <w:gridCol w:w="3051"/>
        <w:gridCol w:w="1550"/>
        <w:gridCol w:w="1286"/>
        <w:gridCol w:w="1709"/>
        <w:gridCol w:w="875"/>
        <w:gridCol w:w="871"/>
        <w:gridCol w:w="863"/>
        <w:gridCol w:w="853"/>
        <w:gridCol w:w="764"/>
        <w:gridCol w:w="764"/>
        <w:gridCol w:w="764"/>
        <w:gridCol w:w="764"/>
        <w:gridCol w:w="863"/>
      </w:tblGrid>
      <w:tr w:rsidR="00B84429" w:rsidRPr="00B84429" w:rsidTr="00A73E51">
        <w:trPr>
          <w:trHeight w:val="526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Сумма, тыс.руб</w:t>
            </w:r>
            <w:r w:rsidR="00F505DF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84429" w:rsidRPr="00B84429" w:rsidTr="00A73E51">
        <w:trPr>
          <w:trHeight w:val="63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Подпрограмма 1 – Жилищное хозяйство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7566,0</w:t>
            </w:r>
          </w:p>
        </w:tc>
      </w:tr>
      <w:tr w:rsidR="00B84429" w:rsidRPr="00B84429" w:rsidTr="00A73E51">
        <w:trPr>
          <w:trHeight w:val="9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4066,7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3499,3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Повышение открытости и прозрачности сферы ЖКХ для жителей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Подпрограмма 2 – Коммунальное хозяйство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2C13" w:rsidRPr="00B84429" w:rsidRDefault="002E2C13" w:rsidP="002E2C13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2E2C13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39984,2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Ремонт и обслуживание газопровода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Расходы на 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МУП «Встреча»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2625,0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Модернизация объектов водоснабжения и водоотведения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Строительство водовода 2 нитки, протяженностью 900 п.м. по адресу: Нижегородская область, Вознесенский муниципальный округ, рп.Вознесенское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Отдел ЖКХ экологии и жилищной политики администрации Вознесенского муниципального </w:t>
            </w:r>
            <w:r w:rsidRPr="00B84429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для населения до существующих нормативов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801E57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801E57">
              <w:rPr>
                <w:color w:val="000000"/>
                <w:sz w:val="20"/>
                <w:szCs w:val="20"/>
              </w:rPr>
              <w:t>72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Закупка товаров, работ, и услуг для государственных (муниципальных) нужд в сфере водоснабжения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801E57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2625,3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801E57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3055,4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Технологическое присоединение к электросетям объектов коммунального хозяйства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  <w:r w:rsidR="00B84429" w:rsidRPr="00B8442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</w:t>
            </w:r>
            <w:r w:rsidR="00B84429" w:rsidRPr="00B84429">
              <w:rPr>
                <w:color w:val="000000"/>
                <w:sz w:val="20"/>
                <w:szCs w:val="20"/>
              </w:rPr>
              <w:t>6</w:t>
            </w:r>
          </w:p>
        </w:tc>
      </w:tr>
      <w:tr w:rsidR="00B84429" w:rsidRPr="00B84429" w:rsidTr="00A73E51">
        <w:trPr>
          <w:trHeight w:val="62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Ремонт  газопровода в рп.Вознесенское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B84429" w:rsidRPr="00B84429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801E57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34687,5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429" w:rsidRPr="00B84429" w:rsidRDefault="00EF0B6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47550,2</w:t>
            </w:r>
          </w:p>
        </w:tc>
      </w:tr>
    </w:tbl>
    <w:p w:rsidR="00EB2899" w:rsidRDefault="00EB2899" w:rsidP="00B84429">
      <w:pPr>
        <w:ind w:left="709"/>
        <w:sectPr w:rsidR="00EB2899">
          <w:pgSz w:w="16840" w:h="11906" w:orient="landscape"/>
          <w:pgMar w:top="284" w:right="558" w:bottom="667" w:left="20" w:header="0" w:footer="0" w:gutter="0"/>
          <w:cols w:space="720"/>
        </w:sectPr>
      </w:pP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lastRenderedPageBreak/>
        <w:t>Приложение № 2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pStyle w:val="afb"/>
        <w:tabs>
          <w:tab w:val="left" w:pos="5220"/>
          <w:tab w:val="left" w:pos="5940"/>
          <w:tab w:val="left" w:pos="7020"/>
        </w:tabs>
        <w:jc w:val="right"/>
        <w:rPr>
          <w:b/>
        </w:rPr>
      </w:pPr>
    </w:p>
    <w:p w:rsidR="00EB2899" w:rsidRDefault="00A9340D">
      <w:pPr>
        <w:pStyle w:val="af6"/>
        <w:tabs>
          <w:tab w:val="left" w:pos="5220"/>
          <w:tab w:val="left" w:pos="5940"/>
          <w:tab w:val="left" w:pos="7020"/>
        </w:tabs>
        <w:jc w:val="center"/>
        <w:rPr>
          <w:b/>
          <w:i/>
        </w:rPr>
      </w:pPr>
      <w:r>
        <w:rPr>
          <w:b/>
          <w:i/>
        </w:rPr>
        <w:t>Сведения об индикаторах и непосредственных результатах</w:t>
      </w:r>
    </w:p>
    <w:p w:rsidR="00EB2899" w:rsidRDefault="00EB2899">
      <w:pPr>
        <w:pStyle w:val="af6"/>
        <w:tabs>
          <w:tab w:val="left" w:pos="5220"/>
          <w:tab w:val="left" w:pos="5940"/>
          <w:tab w:val="left" w:pos="7020"/>
        </w:tabs>
        <w:jc w:val="center"/>
        <w:rPr>
          <w:sz w:val="20"/>
          <w:szCs w:val="20"/>
        </w:rPr>
      </w:pPr>
    </w:p>
    <w:tbl>
      <w:tblPr>
        <w:tblW w:w="15163" w:type="dxa"/>
        <w:tblLook w:val="04A0"/>
      </w:tblPr>
      <w:tblGrid>
        <w:gridCol w:w="667"/>
        <w:gridCol w:w="6416"/>
        <w:gridCol w:w="1276"/>
        <w:gridCol w:w="708"/>
        <w:gridCol w:w="851"/>
        <w:gridCol w:w="850"/>
        <w:gridCol w:w="851"/>
        <w:gridCol w:w="850"/>
        <w:gridCol w:w="851"/>
        <w:gridCol w:w="850"/>
        <w:gridCol w:w="993"/>
      </w:tblGrid>
      <w:tr w:rsidR="008C728A" w:rsidRPr="008C728A" w:rsidTr="006D5FF2">
        <w:trPr>
          <w:trHeight w:val="7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Наименование индикатора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Значение индикатора </w:t>
            </w:r>
            <w:r w:rsidRPr="008C72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C728A" w:rsidRPr="008C728A" w:rsidTr="00CF0854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1 Жилищное хозяйство</w:t>
            </w:r>
          </w:p>
        </w:tc>
      </w:tr>
      <w:tr w:rsidR="008C728A" w:rsidRPr="008C728A" w:rsidTr="006D5FF2">
        <w:trPr>
          <w:trHeight w:val="303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:rsidTr="006D5FF2">
        <w:trPr>
          <w:trHeight w:val="4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многоквартирных домов, где проведен капитальный ремонт общего имущества собственников помещений.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8C728A" w:rsidRPr="008C728A" w:rsidTr="006D5FF2">
        <w:trPr>
          <w:trHeight w:val="22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жилого фонда Вознесенского муниципального округа, сведения о котором отражены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C728A" w:rsidRPr="008C728A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домов, где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8C728A" w:rsidRPr="008C728A" w:rsidTr="006D5FF2">
        <w:trPr>
          <w:trHeight w:val="1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жилых помещений, находящихся в собственности Вознесенского муниципального округа сведения о которых доступны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</w:tr>
      <w:tr w:rsidR="008C728A" w:rsidRPr="008C728A" w:rsidTr="006D5FF2">
        <w:trPr>
          <w:trHeight w:val="84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2 «Коммунальное хозяйство»</w:t>
            </w:r>
          </w:p>
        </w:tc>
      </w:tr>
      <w:tr w:rsidR="008C728A" w:rsidRPr="008C728A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:rsidTr="006D5FF2">
        <w:trPr>
          <w:trHeight w:val="3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95</w:t>
            </w:r>
          </w:p>
        </w:tc>
      </w:tr>
      <w:tr w:rsidR="008C728A" w:rsidRPr="008C728A" w:rsidTr="006D5FF2">
        <w:trPr>
          <w:trHeight w:val="3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 Доля Газифицированных населённых пунктов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65%;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79%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Инвестиции в объекты и системы коммунальной инфраструктуры 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:rsidTr="006D5FF2">
        <w:trPr>
          <w:trHeight w:val="1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тепло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:rsidTr="006D5FF2">
        <w:trPr>
          <w:trHeight w:val="196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Непосредственные результаты  </w:t>
            </w:r>
          </w:p>
        </w:tc>
      </w:tr>
      <w:tr w:rsidR="008C728A" w:rsidRPr="008C728A" w:rsidTr="006D5FF2">
        <w:trPr>
          <w:trHeight w:val="35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C728A" w:rsidRPr="008C728A" w:rsidTr="006D5FF2">
        <w:trPr>
          <w:trHeight w:val="9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Газифицировано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Населенные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728A" w:rsidRPr="008C728A" w:rsidTr="00581ADB">
        <w:trPr>
          <w:trHeight w:val="3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0"/>
          <w:szCs w:val="20"/>
        </w:rPr>
      </w:pPr>
      <w:r>
        <w:br w:type="page"/>
      </w:r>
      <w:r w:rsidR="00A9340D">
        <w:lastRenderedPageBreak/>
        <w:t>Приложение № 3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«Оказание качественных услуг населению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A9340D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основных мерах правового регулирования</w:t>
      </w:r>
    </w:p>
    <w:p w:rsidR="00461C3B" w:rsidRDefault="00461C3B">
      <w:pPr>
        <w:autoSpaceDE/>
        <w:autoSpaceDN/>
        <w:jc w:val="center"/>
        <w:rPr>
          <w:b/>
          <w:bCs/>
          <w:sz w:val="28"/>
          <w:szCs w:val="28"/>
        </w:rPr>
      </w:pPr>
    </w:p>
    <w:tbl>
      <w:tblPr>
        <w:tblW w:w="15778" w:type="dxa"/>
        <w:tblInd w:w="93" w:type="dxa"/>
        <w:tblLook w:val="04A0"/>
      </w:tblPr>
      <w:tblGrid>
        <w:gridCol w:w="1180"/>
        <w:gridCol w:w="3117"/>
        <w:gridCol w:w="6491"/>
        <w:gridCol w:w="3119"/>
        <w:gridCol w:w="1871"/>
      </w:tblGrid>
      <w:tr w:rsidR="00EB2899" w:rsidTr="00AB4BC1">
        <w:trPr>
          <w:trHeight w:val="51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Основные положения правов</w:t>
            </w:r>
            <w:r w:rsidR="00A1599D"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го акта (суть)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EB2899" w:rsidTr="00AB4BC1">
        <w:trPr>
          <w:trHeight w:val="30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2899" w:rsidTr="00AB4BC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 – </w:t>
            </w: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</w:tr>
      <w:tr w:rsidR="00EB2899" w:rsidTr="00AB4BC1">
        <w:trPr>
          <w:trHeight w:val="3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:rsidTr="00AB4BC1">
        <w:trPr>
          <w:trHeight w:val="1312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  <w:tr w:rsidR="00EB2899" w:rsidTr="00AB4BC1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2 – </w:t>
            </w: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</w:tr>
      <w:tr w:rsidR="00EB2899" w:rsidTr="00AB4BC1">
        <w:trPr>
          <w:trHeight w:val="1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:rsidTr="00AB4BC1">
        <w:trPr>
          <w:trHeight w:val="18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</w:tbl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461C3B" w:rsidRDefault="00461C3B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4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jc w:val="center"/>
      </w:pP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реализации муниципальной программы «Оказание качественных услуг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:rsidR="00EB2899" w:rsidRDefault="00A9340D" w:rsidP="004328D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Нижегородской области» за счет средств бюджета </w:t>
      </w:r>
      <w:r>
        <w:rPr>
          <w:b/>
          <w:color w:val="000000"/>
          <w:sz w:val="28"/>
          <w:szCs w:val="28"/>
        </w:rPr>
        <w:t>Вознесенского муниципального округа</w:t>
      </w:r>
    </w:p>
    <w:p w:rsidR="00184A49" w:rsidRDefault="00337CA9" w:rsidP="004328D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sz w:val="20"/>
          <w:szCs w:val="20"/>
        </w:rPr>
      </w:pPr>
      <w:r w:rsidRPr="00337CA9">
        <w:fldChar w:fldCharType="begin"/>
      </w:r>
      <w:r w:rsidR="00855113">
        <w:instrText xml:space="preserve"> LINK </w:instrText>
      </w:r>
      <w:r w:rsidR="0001203A">
        <w:instrText xml:space="preserve">Excel.Sheet.12 "D:\\Мои документы\\Программы\\Оказание качественных услуг\\приложение 4.xlsx" Лист1!R1C1:R13C13 </w:instrText>
      </w:r>
      <w:r w:rsidR="00855113">
        <w:instrText xml:space="preserve">\a \f 4 \h  \* MERGEFORMAT </w:instrText>
      </w:r>
      <w:r w:rsidRPr="00337CA9">
        <w:fldChar w:fldCharType="separate"/>
      </w:r>
    </w:p>
    <w:tbl>
      <w:tblPr>
        <w:tblW w:w="15900" w:type="dxa"/>
        <w:tblLook w:val="04A0"/>
      </w:tblPr>
      <w:tblGrid>
        <w:gridCol w:w="2122"/>
        <w:gridCol w:w="2126"/>
        <w:gridCol w:w="3522"/>
        <w:gridCol w:w="880"/>
        <w:gridCol w:w="880"/>
        <w:gridCol w:w="1001"/>
        <w:gridCol w:w="838"/>
        <w:gridCol w:w="880"/>
        <w:gridCol w:w="880"/>
        <w:gridCol w:w="880"/>
        <w:gridCol w:w="880"/>
        <w:gridCol w:w="1011"/>
      </w:tblGrid>
      <w:tr w:rsidR="00184A49" w:rsidRPr="00184A49" w:rsidTr="00184A49">
        <w:trPr>
          <w:trHeight w:val="23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8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Сумма, тыс.руб.</w:t>
            </w:r>
          </w:p>
        </w:tc>
      </w:tr>
      <w:tr w:rsidR="00184A49" w:rsidRPr="00184A49" w:rsidTr="00184A49">
        <w:trPr>
          <w:trHeight w:val="22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184A49" w:rsidRPr="00184A49" w:rsidTr="00184A49">
        <w:trPr>
          <w:trHeight w:val="22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84A49" w:rsidRPr="00184A49" w:rsidTr="00184A49">
        <w:trPr>
          <w:trHeight w:val="23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 xml:space="preserve">Муниципальная программа 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4302,0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2010,3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EF0B6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34687,5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4,0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EF0B6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47550,2</w:t>
            </w:r>
          </w:p>
        </w:tc>
      </w:tr>
      <w:tr w:rsidR="00184A49" w:rsidRPr="00184A49" w:rsidTr="00184A49">
        <w:trPr>
          <w:trHeight w:val="276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 xml:space="preserve">"Оказание качественных услуг </w:t>
            </w:r>
            <w:r w:rsidRPr="00184A49">
              <w:rPr>
                <w:b/>
                <w:bCs/>
                <w:color w:val="000000"/>
              </w:rPr>
              <w:br/>
              <w:t>населению в сфере жилищно-коммунального хозяйства</w:t>
            </w:r>
            <w:r w:rsidRPr="00184A49">
              <w:rPr>
                <w:b/>
                <w:bCs/>
                <w:color w:val="000000"/>
              </w:rPr>
              <w:br/>
              <w:t xml:space="preserve"> в Вознесенском муниципальном округе Нижегородской области"</w:t>
            </w: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</w:tr>
      <w:tr w:rsidR="00184A49" w:rsidRPr="00184A49" w:rsidTr="00184A49">
        <w:trPr>
          <w:trHeight w:val="231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Муниципальный заказчик-координатор программы -Администрация Вознесенского муниципального округа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4302,0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2010,3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087618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34687,2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</w:t>
            </w:r>
            <w:r w:rsidR="00087618">
              <w:rPr>
                <w:b/>
                <w:bCs/>
                <w:i/>
                <w:iCs/>
                <w:color w:val="000000"/>
              </w:rPr>
              <w:t>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47</w:t>
            </w:r>
            <w:r w:rsidR="00087618">
              <w:rPr>
                <w:b/>
                <w:bCs/>
                <w:i/>
                <w:iCs/>
                <w:color w:val="000000"/>
              </w:rPr>
              <w:t>550,2</w:t>
            </w:r>
          </w:p>
        </w:tc>
      </w:tr>
      <w:tr w:rsidR="00184A49" w:rsidRPr="00184A49" w:rsidTr="00184A49">
        <w:trPr>
          <w:trHeight w:val="231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Соисполнители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184A49" w:rsidRPr="00184A49" w:rsidTr="00184A49">
        <w:trPr>
          <w:trHeight w:val="23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930,8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775,8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829</w:t>
            </w:r>
            <w:r w:rsidR="00087618">
              <w:rPr>
                <w:b/>
                <w:bCs/>
                <w:i/>
                <w:iCs/>
                <w:color w:val="000000"/>
              </w:rPr>
              <w:t>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7566</w:t>
            </w:r>
            <w:r w:rsidR="00087618">
              <w:rPr>
                <w:b/>
                <w:bCs/>
                <w:i/>
                <w:iCs/>
                <w:color w:val="000000"/>
              </w:rPr>
              <w:t>,0</w:t>
            </w:r>
          </w:p>
        </w:tc>
      </w:tr>
      <w:tr w:rsidR="00184A49" w:rsidRPr="00184A49" w:rsidTr="00184A49">
        <w:trPr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Муниципальный заказчик-координатор программы -Администрация Вознесенского муниципального округа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930,8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775,8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829</w:t>
            </w:r>
            <w:r w:rsidR="00087618">
              <w:rPr>
                <w:color w:val="000000"/>
              </w:rPr>
              <w:t>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7566</w:t>
            </w:r>
            <w:r w:rsidR="00087618">
              <w:rPr>
                <w:color w:val="000000"/>
              </w:rPr>
              <w:t>,0</w:t>
            </w:r>
          </w:p>
        </w:tc>
      </w:tr>
      <w:tr w:rsidR="00184A49" w:rsidRPr="00184A49" w:rsidTr="00184A49">
        <w:trPr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Соисполнители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</w:tr>
      <w:tr w:rsidR="00184A49" w:rsidRPr="00184A49" w:rsidTr="00184A49">
        <w:trPr>
          <w:trHeight w:val="23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3371,2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1234,5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</w:t>
            </w:r>
            <w:r w:rsidR="00087618">
              <w:rPr>
                <w:color w:val="000000"/>
              </w:rPr>
              <w:t>858,5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087618" w:rsidP="00184A49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39984,2</w:t>
            </w:r>
          </w:p>
        </w:tc>
      </w:tr>
      <w:tr w:rsidR="00184A49" w:rsidRPr="00184A49" w:rsidTr="00184A49">
        <w:trPr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Муниципальный заказчик-координатор программы -Администрация Вознесенского муниципального округа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3371,2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1234,5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</w:t>
            </w:r>
            <w:r w:rsidR="00087618">
              <w:rPr>
                <w:color w:val="000000"/>
              </w:rPr>
              <w:t>858,5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4</w:t>
            </w:r>
            <w:r w:rsidR="00087618">
              <w:rPr>
                <w:color w:val="000000"/>
              </w:rPr>
              <w:t>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087618" w:rsidP="00184A49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39984,2</w:t>
            </w:r>
          </w:p>
        </w:tc>
      </w:tr>
      <w:tr w:rsidR="00184A49" w:rsidRPr="00184A49" w:rsidTr="00184A49">
        <w:trPr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Соисполнители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55113" w:rsidRDefault="00337CA9" w:rsidP="004328D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fldChar w:fldCharType="end"/>
      </w:r>
    </w:p>
    <w:p w:rsidR="00810D26" w:rsidRDefault="00A9340D" w:rsidP="00810D26">
      <w:pPr>
        <w:tabs>
          <w:tab w:val="left" w:pos="645"/>
        </w:tabs>
        <w:autoSpaceDE/>
        <w:autoSpaceDN/>
      </w:pPr>
      <w:r>
        <w:rPr>
          <w:b/>
          <w:bCs/>
          <w:sz w:val="28"/>
          <w:szCs w:val="28"/>
        </w:rPr>
        <w:lastRenderedPageBreak/>
        <w:tab/>
      </w: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5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jc w:val="center"/>
      </w:pP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Прогнозная оценка расходов на реализацию муниципальной программы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«Оказание качественных услуг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в Вознесенском муниципальном округе Нижегородской области за счет всех источников</w:t>
      </w:r>
    </w:p>
    <w:p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tbl>
      <w:tblPr>
        <w:tblW w:w="15681" w:type="dxa"/>
        <w:tblLook w:val="04A0"/>
      </w:tblPr>
      <w:tblGrid>
        <w:gridCol w:w="1974"/>
        <w:gridCol w:w="2394"/>
        <w:gridCol w:w="2247"/>
        <w:gridCol w:w="961"/>
        <w:gridCol w:w="961"/>
        <w:gridCol w:w="1204"/>
        <w:gridCol w:w="953"/>
        <w:gridCol w:w="961"/>
        <w:gridCol w:w="961"/>
        <w:gridCol w:w="961"/>
        <w:gridCol w:w="961"/>
        <w:gridCol w:w="1143"/>
      </w:tblGrid>
      <w:tr w:rsidR="00730430" w:rsidRPr="00730430" w:rsidTr="00730430">
        <w:trPr>
          <w:trHeight w:val="48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30430" w:rsidRPr="00730430" w:rsidTr="00730430">
        <w:trPr>
          <w:trHeight w:val="283"/>
        </w:trPr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6A2227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34687,5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6A2227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47550,2</w:t>
            </w:r>
          </w:p>
        </w:tc>
      </w:tr>
      <w:tr w:rsidR="00730430" w:rsidRPr="00730430" w:rsidTr="00730430">
        <w:trPr>
          <w:trHeight w:val="482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6A2227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9757,2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6A2227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22619,9</w:t>
            </w:r>
          </w:p>
        </w:tc>
      </w:tr>
      <w:tr w:rsidR="00730430" w:rsidRPr="00730430" w:rsidTr="00730430">
        <w:trPr>
          <w:trHeight w:val="482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730430" w:rsidRPr="00730430" w:rsidTr="00730430">
        <w:trPr>
          <w:trHeight w:val="482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730430" w:rsidRPr="00730430" w:rsidTr="00730430">
        <w:trPr>
          <w:trHeight w:val="283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7566,0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7566,0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354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Формирование фонда капитального ремонта в рамках государственной </w:t>
            </w:r>
            <w:r w:rsidRPr="00730430">
              <w:rPr>
                <w:color w:val="000000"/>
                <w:sz w:val="20"/>
                <w:szCs w:val="20"/>
              </w:rPr>
              <w:lastRenderedPageBreak/>
              <w:t>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области»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4067,0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4067,0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354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3499,3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3499,3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98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Повышение открытости и прозрачности сферы ЖКХ для жителей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9C1DE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9C1DE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39984,2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9C1DE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8928,2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0E0D0C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15053,9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68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Улучшение качества предоставления услуг по отоплению многоквартирных домов </w:t>
            </w:r>
            <w:r w:rsidRPr="00730430">
              <w:rPr>
                <w:color w:val="000000"/>
                <w:sz w:val="20"/>
                <w:szCs w:val="20"/>
              </w:rPr>
              <w:lastRenderedPageBreak/>
              <w:t>(расходы на ремонт и обслуживание газопровода)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26,7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26,7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2625,0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2625,0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 Модернизация объектов водоснабжения и водоотведения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28226,4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3296,1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3296,1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2.5.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до существующих нормативов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9C1DE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9C1DE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3272,0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9C1DE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9C1DE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3272,0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Ремонт и обслуживание газопроводов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:rsidR="00E956F0" w:rsidRDefault="00E956F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:rsidR="00E956F0" w:rsidRDefault="00E956F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:rsidR="00F30416" w:rsidRDefault="00F30416">
      <w:pPr>
        <w:pStyle w:val="af6"/>
      </w:pPr>
    </w:p>
    <w:p w:rsidR="00F30416" w:rsidRDefault="00F30416" w:rsidP="00F30416">
      <w:pPr>
        <w:pStyle w:val="af6"/>
        <w:ind w:left="142"/>
      </w:pPr>
    </w:p>
    <w:sectPr w:rsidR="00F30416" w:rsidSect="00EB2899">
      <w:type w:val="continuous"/>
      <w:pgSz w:w="16838" w:h="11906" w:orient="landscape"/>
      <w:pgMar w:top="567" w:right="719" w:bottom="426" w:left="539" w:header="284" w:footer="284" w:gutter="17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7A" w:rsidRDefault="001D677A" w:rsidP="00EB2899">
      <w:r>
        <w:separator/>
      </w:r>
    </w:p>
  </w:endnote>
  <w:endnote w:type="continuationSeparator" w:id="1">
    <w:p w:rsidR="001D677A" w:rsidRDefault="001D677A" w:rsidP="00EB2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7A" w:rsidRDefault="001D677A" w:rsidP="00EB2899">
      <w:r>
        <w:separator/>
      </w:r>
    </w:p>
  </w:footnote>
  <w:footnote w:type="continuationSeparator" w:id="1">
    <w:p w:rsidR="001D677A" w:rsidRDefault="001D677A" w:rsidP="00EB2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4C" w:rsidRDefault="007F534C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D0B"/>
    <w:multiLevelType w:val="multilevel"/>
    <w:tmpl w:val="09483D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0C27"/>
    <w:multiLevelType w:val="multilevel"/>
    <w:tmpl w:val="0B880C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865BC"/>
    <w:multiLevelType w:val="multilevel"/>
    <w:tmpl w:val="2CF865B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0B02"/>
    <w:multiLevelType w:val="multilevel"/>
    <w:tmpl w:val="2D3F0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FF37B6"/>
    <w:multiLevelType w:val="multilevel"/>
    <w:tmpl w:val="31FF37B6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5B6E3F"/>
    <w:multiLevelType w:val="multilevel"/>
    <w:tmpl w:val="375B6E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20E60"/>
    <w:multiLevelType w:val="multilevel"/>
    <w:tmpl w:val="54A20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0111A5"/>
    <w:multiLevelType w:val="multilevel"/>
    <w:tmpl w:val="5E0111A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17588F"/>
    <w:multiLevelType w:val="hybridMultilevel"/>
    <w:tmpl w:val="4936314C"/>
    <w:lvl w:ilvl="0" w:tplc="0768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readOnly" w:enforcement="0"/>
  <w:defaultTabStop w:val="170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9382E"/>
    <w:rsid w:val="0000058E"/>
    <w:rsid w:val="00000B60"/>
    <w:rsid w:val="000030A2"/>
    <w:rsid w:val="00003F35"/>
    <w:rsid w:val="00005D83"/>
    <w:rsid w:val="00006DE9"/>
    <w:rsid w:val="000076E7"/>
    <w:rsid w:val="00007FB0"/>
    <w:rsid w:val="0001203A"/>
    <w:rsid w:val="00012F28"/>
    <w:rsid w:val="000155BF"/>
    <w:rsid w:val="00016004"/>
    <w:rsid w:val="00017E96"/>
    <w:rsid w:val="000217E3"/>
    <w:rsid w:val="00021D85"/>
    <w:rsid w:val="00021E48"/>
    <w:rsid w:val="00024AE5"/>
    <w:rsid w:val="00024B02"/>
    <w:rsid w:val="00024F2E"/>
    <w:rsid w:val="0003120E"/>
    <w:rsid w:val="000316A8"/>
    <w:rsid w:val="00032619"/>
    <w:rsid w:val="00032B15"/>
    <w:rsid w:val="0003534A"/>
    <w:rsid w:val="00035811"/>
    <w:rsid w:val="000372EE"/>
    <w:rsid w:val="000426C2"/>
    <w:rsid w:val="0004413A"/>
    <w:rsid w:val="00045887"/>
    <w:rsid w:val="00045976"/>
    <w:rsid w:val="000462D6"/>
    <w:rsid w:val="000464A1"/>
    <w:rsid w:val="000469AF"/>
    <w:rsid w:val="00046A20"/>
    <w:rsid w:val="00046FE6"/>
    <w:rsid w:val="00047364"/>
    <w:rsid w:val="0005160D"/>
    <w:rsid w:val="00052FBA"/>
    <w:rsid w:val="00055EF8"/>
    <w:rsid w:val="00056DB5"/>
    <w:rsid w:val="000572D6"/>
    <w:rsid w:val="0006035D"/>
    <w:rsid w:val="000607C0"/>
    <w:rsid w:val="00060A1B"/>
    <w:rsid w:val="00063C96"/>
    <w:rsid w:val="00063E5C"/>
    <w:rsid w:val="000666E5"/>
    <w:rsid w:val="00066E0F"/>
    <w:rsid w:val="00067D32"/>
    <w:rsid w:val="0007081D"/>
    <w:rsid w:val="00071027"/>
    <w:rsid w:val="000711DA"/>
    <w:rsid w:val="00071EA5"/>
    <w:rsid w:val="0007274B"/>
    <w:rsid w:val="0007551D"/>
    <w:rsid w:val="000775ED"/>
    <w:rsid w:val="000818A8"/>
    <w:rsid w:val="00082510"/>
    <w:rsid w:val="00082A2B"/>
    <w:rsid w:val="000872F4"/>
    <w:rsid w:val="00087618"/>
    <w:rsid w:val="00090EAA"/>
    <w:rsid w:val="000926C4"/>
    <w:rsid w:val="0009392E"/>
    <w:rsid w:val="00095207"/>
    <w:rsid w:val="00096AEA"/>
    <w:rsid w:val="000A0DD8"/>
    <w:rsid w:val="000A0F84"/>
    <w:rsid w:val="000A1706"/>
    <w:rsid w:val="000A22AF"/>
    <w:rsid w:val="000A24A9"/>
    <w:rsid w:val="000A3639"/>
    <w:rsid w:val="000A39D9"/>
    <w:rsid w:val="000A7603"/>
    <w:rsid w:val="000B147E"/>
    <w:rsid w:val="000B180E"/>
    <w:rsid w:val="000B238F"/>
    <w:rsid w:val="000B2920"/>
    <w:rsid w:val="000B4088"/>
    <w:rsid w:val="000B4136"/>
    <w:rsid w:val="000B435E"/>
    <w:rsid w:val="000B638B"/>
    <w:rsid w:val="000B63E0"/>
    <w:rsid w:val="000C1E0D"/>
    <w:rsid w:val="000C2C4E"/>
    <w:rsid w:val="000C33F4"/>
    <w:rsid w:val="000C35CC"/>
    <w:rsid w:val="000C398B"/>
    <w:rsid w:val="000C3F08"/>
    <w:rsid w:val="000C4E49"/>
    <w:rsid w:val="000C5129"/>
    <w:rsid w:val="000C6132"/>
    <w:rsid w:val="000D02CA"/>
    <w:rsid w:val="000D0ECF"/>
    <w:rsid w:val="000D1BF9"/>
    <w:rsid w:val="000D1D7A"/>
    <w:rsid w:val="000D2DCF"/>
    <w:rsid w:val="000D3F8B"/>
    <w:rsid w:val="000D506A"/>
    <w:rsid w:val="000D69AA"/>
    <w:rsid w:val="000D7007"/>
    <w:rsid w:val="000D7EB3"/>
    <w:rsid w:val="000E05FB"/>
    <w:rsid w:val="000E0D0C"/>
    <w:rsid w:val="000E1365"/>
    <w:rsid w:val="000E193D"/>
    <w:rsid w:val="000F0932"/>
    <w:rsid w:val="000F46DC"/>
    <w:rsid w:val="000F5C65"/>
    <w:rsid w:val="000F7F67"/>
    <w:rsid w:val="00100329"/>
    <w:rsid w:val="00100789"/>
    <w:rsid w:val="0010096D"/>
    <w:rsid w:val="00100AC2"/>
    <w:rsid w:val="00103646"/>
    <w:rsid w:val="00107D0E"/>
    <w:rsid w:val="001106B8"/>
    <w:rsid w:val="001107BA"/>
    <w:rsid w:val="0011164B"/>
    <w:rsid w:val="00113486"/>
    <w:rsid w:val="00113B54"/>
    <w:rsid w:val="001154E5"/>
    <w:rsid w:val="00115C3D"/>
    <w:rsid w:val="00115D2E"/>
    <w:rsid w:val="0011618A"/>
    <w:rsid w:val="00116ABB"/>
    <w:rsid w:val="0012103F"/>
    <w:rsid w:val="00121517"/>
    <w:rsid w:val="00121908"/>
    <w:rsid w:val="00121953"/>
    <w:rsid w:val="00123A6B"/>
    <w:rsid w:val="001246CE"/>
    <w:rsid w:val="00124871"/>
    <w:rsid w:val="001253D9"/>
    <w:rsid w:val="00127F4E"/>
    <w:rsid w:val="00127FBD"/>
    <w:rsid w:val="0013040B"/>
    <w:rsid w:val="00131627"/>
    <w:rsid w:val="0013181E"/>
    <w:rsid w:val="001346AE"/>
    <w:rsid w:val="00135811"/>
    <w:rsid w:val="00136F28"/>
    <w:rsid w:val="001376EE"/>
    <w:rsid w:val="00141D0A"/>
    <w:rsid w:val="00141D7B"/>
    <w:rsid w:val="001422C8"/>
    <w:rsid w:val="0014269B"/>
    <w:rsid w:val="00142E8D"/>
    <w:rsid w:val="00143F95"/>
    <w:rsid w:val="00147891"/>
    <w:rsid w:val="00150474"/>
    <w:rsid w:val="00150C7D"/>
    <w:rsid w:val="00151240"/>
    <w:rsid w:val="00151AC1"/>
    <w:rsid w:val="00152ADF"/>
    <w:rsid w:val="001531EC"/>
    <w:rsid w:val="001542E4"/>
    <w:rsid w:val="00155219"/>
    <w:rsid w:val="0015666C"/>
    <w:rsid w:val="001601DE"/>
    <w:rsid w:val="0016195D"/>
    <w:rsid w:val="00162592"/>
    <w:rsid w:val="0016259F"/>
    <w:rsid w:val="00163518"/>
    <w:rsid w:val="00163D97"/>
    <w:rsid w:val="00165405"/>
    <w:rsid w:val="00166563"/>
    <w:rsid w:val="001675EB"/>
    <w:rsid w:val="00170224"/>
    <w:rsid w:val="00170235"/>
    <w:rsid w:val="00172563"/>
    <w:rsid w:val="001743A6"/>
    <w:rsid w:val="00175BDD"/>
    <w:rsid w:val="001762DD"/>
    <w:rsid w:val="00176646"/>
    <w:rsid w:val="001809C7"/>
    <w:rsid w:val="00181074"/>
    <w:rsid w:val="001817F1"/>
    <w:rsid w:val="001822C8"/>
    <w:rsid w:val="001828BF"/>
    <w:rsid w:val="0018362F"/>
    <w:rsid w:val="00184A49"/>
    <w:rsid w:val="001850D1"/>
    <w:rsid w:val="00186218"/>
    <w:rsid w:val="00187CC2"/>
    <w:rsid w:val="00190D41"/>
    <w:rsid w:val="00191608"/>
    <w:rsid w:val="00191C10"/>
    <w:rsid w:val="00192C04"/>
    <w:rsid w:val="0019441E"/>
    <w:rsid w:val="001949C7"/>
    <w:rsid w:val="00195B18"/>
    <w:rsid w:val="001A1E04"/>
    <w:rsid w:val="001A29BD"/>
    <w:rsid w:val="001A2FD3"/>
    <w:rsid w:val="001A4E4F"/>
    <w:rsid w:val="001A566B"/>
    <w:rsid w:val="001A6A40"/>
    <w:rsid w:val="001B1B60"/>
    <w:rsid w:val="001B2767"/>
    <w:rsid w:val="001B3D25"/>
    <w:rsid w:val="001B4424"/>
    <w:rsid w:val="001B5FDE"/>
    <w:rsid w:val="001B6F1D"/>
    <w:rsid w:val="001B715E"/>
    <w:rsid w:val="001C0E63"/>
    <w:rsid w:val="001C3CE4"/>
    <w:rsid w:val="001C6655"/>
    <w:rsid w:val="001D09DB"/>
    <w:rsid w:val="001D1579"/>
    <w:rsid w:val="001D1B9F"/>
    <w:rsid w:val="001D260A"/>
    <w:rsid w:val="001D2BB7"/>
    <w:rsid w:val="001D2FF6"/>
    <w:rsid w:val="001D54D3"/>
    <w:rsid w:val="001D677A"/>
    <w:rsid w:val="001D6A4C"/>
    <w:rsid w:val="001E151D"/>
    <w:rsid w:val="001E21D8"/>
    <w:rsid w:val="001E28D4"/>
    <w:rsid w:val="001E3FB6"/>
    <w:rsid w:val="001E6E7D"/>
    <w:rsid w:val="001E7A12"/>
    <w:rsid w:val="001E7E61"/>
    <w:rsid w:val="001F0E34"/>
    <w:rsid w:val="001F1173"/>
    <w:rsid w:val="001F4069"/>
    <w:rsid w:val="001F47D7"/>
    <w:rsid w:val="001F4DFA"/>
    <w:rsid w:val="002009F5"/>
    <w:rsid w:val="00204DD6"/>
    <w:rsid w:val="00210D0B"/>
    <w:rsid w:val="00214817"/>
    <w:rsid w:val="00220AB2"/>
    <w:rsid w:val="00220F17"/>
    <w:rsid w:val="00221C63"/>
    <w:rsid w:val="0022332A"/>
    <w:rsid w:val="00223D11"/>
    <w:rsid w:val="002240C5"/>
    <w:rsid w:val="00225EA8"/>
    <w:rsid w:val="00226CAD"/>
    <w:rsid w:val="00227CF1"/>
    <w:rsid w:val="00230A2F"/>
    <w:rsid w:val="00231B96"/>
    <w:rsid w:val="00232EC7"/>
    <w:rsid w:val="002336DC"/>
    <w:rsid w:val="002338B9"/>
    <w:rsid w:val="002346DF"/>
    <w:rsid w:val="0023541A"/>
    <w:rsid w:val="002370C8"/>
    <w:rsid w:val="00242DF9"/>
    <w:rsid w:val="00244058"/>
    <w:rsid w:val="00255910"/>
    <w:rsid w:val="00255B03"/>
    <w:rsid w:val="002572B5"/>
    <w:rsid w:val="00261D2E"/>
    <w:rsid w:val="00264DD6"/>
    <w:rsid w:val="00265863"/>
    <w:rsid w:val="002673E4"/>
    <w:rsid w:val="00274DE9"/>
    <w:rsid w:val="0027590C"/>
    <w:rsid w:val="00276A5C"/>
    <w:rsid w:val="00276FD0"/>
    <w:rsid w:val="00277D18"/>
    <w:rsid w:val="00280C92"/>
    <w:rsid w:val="00281A24"/>
    <w:rsid w:val="0028251C"/>
    <w:rsid w:val="00283734"/>
    <w:rsid w:val="00283A30"/>
    <w:rsid w:val="0028445F"/>
    <w:rsid w:val="00290505"/>
    <w:rsid w:val="00291B5E"/>
    <w:rsid w:val="002954CA"/>
    <w:rsid w:val="00296318"/>
    <w:rsid w:val="002968C8"/>
    <w:rsid w:val="002A261C"/>
    <w:rsid w:val="002A4F43"/>
    <w:rsid w:val="002A58A0"/>
    <w:rsid w:val="002A5B53"/>
    <w:rsid w:val="002A6385"/>
    <w:rsid w:val="002B03D6"/>
    <w:rsid w:val="002B0457"/>
    <w:rsid w:val="002B09E9"/>
    <w:rsid w:val="002B3659"/>
    <w:rsid w:val="002B375F"/>
    <w:rsid w:val="002B45AB"/>
    <w:rsid w:val="002B56AB"/>
    <w:rsid w:val="002C34A7"/>
    <w:rsid w:val="002C6D1A"/>
    <w:rsid w:val="002C70CA"/>
    <w:rsid w:val="002D1C39"/>
    <w:rsid w:val="002D4878"/>
    <w:rsid w:val="002D4AA1"/>
    <w:rsid w:val="002D60D5"/>
    <w:rsid w:val="002D6212"/>
    <w:rsid w:val="002D6312"/>
    <w:rsid w:val="002D768E"/>
    <w:rsid w:val="002E06D3"/>
    <w:rsid w:val="002E0E6F"/>
    <w:rsid w:val="002E124F"/>
    <w:rsid w:val="002E2C13"/>
    <w:rsid w:val="002E39C6"/>
    <w:rsid w:val="002E4821"/>
    <w:rsid w:val="002E4CAC"/>
    <w:rsid w:val="002E6841"/>
    <w:rsid w:val="002F2B2C"/>
    <w:rsid w:val="002F2B3E"/>
    <w:rsid w:val="002F36AC"/>
    <w:rsid w:val="002F3BEE"/>
    <w:rsid w:val="002F3CD8"/>
    <w:rsid w:val="002F4915"/>
    <w:rsid w:val="002F4E3B"/>
    <w:rsid w:val="002F5E31"/>
    <w:rsid w:val="002F6020"/>
    <w:rsid w:val="002F69DA"/>
    <w:rsid w:val="003005FA"/>
    <w:rsid w:val="00302151"/>
    <w:rsid w:val="0030308D"/>
    <w:rsid w:val="00303A28"/>
    <w:rsid w:val="0030584F"/>
    <w:rsid w:val="00305EB7"/>
    <w:rsid w:val="00306768"/>
    <w:rsid w:val="00306BD9"/>
    <w:rsid w:val="00306FEA"/>
    <w:rsid w:val="003070C8"/>
    <w:rsid w:val="00311396"/>
    <w:rsid w:val="003130C4"/>
    <w:rsid w:val="00315847"/>
    <w:rsid w:val="003162B4"/>
    <w:rsid w:val="00320EC9"/>
    <w:rsid w:val="00321256"/>
    <w:rsid w:val="003218DE"/>
    <w:rsid w:val="003267C0"/>
    <w:rsid w:val="00331ED5"/>
    <w:rsid w:val="00332969"/>
    <w:rsid w:val="00335EF7"/>
    <w:rsid w:val="0033724C"/>
    <w:rsid w:val="00337CA9"/>
    <w:rsid w:val="00340EC6"/>
    <w:rsid w:val="00341921"/>
    <w:rsid w:val="00341ABB"/>
    <w:rsid w:val="0034244F"/>
    <w:rsid w:val="00343E06"/>
    <w:rsid w:val="00343E79"/>
    <w:rsid w:val="00343EB9"/>
    <w:rsid w:val="00344D88"/>
    <w:rsid w:val="00345AFD"/>
    <w:rsid w:val="00345EE4"/>
    <w:rsid w:val="00347B86"/>
    <w:rsid w:val="00350B8C"/>
    <w:rsid w:val="0035402A"/>
    <w:rsid w:val="00357A18"/>
    <w:rsid w:val="00357B36"/>
    <w:rsid w:val="00362403"/>
    <w:rsid w:val="0036411A"/>
    <w:rsid w:val="003670C1"/>
    <w:rsid w:val="00367550"/>
    <w:rsid w:val="00367582"/>
    <w:rsid w:val="00367E34"/>
    <w:rsid w:val="0037063E"/>
    <w:rsid w:val="00372013"/>
    <w:rsid w:val="00373646"/>
    <w:rsid w:val="00374D7B"/>
    <w:rsid w:val="003751E0"/>
    <w:rsid w:val="00382176"/>
    <w:rsid w:val="00382DF9"/>
    <w:rsid w:val="00387926"/>
    <w:rsid w:val="00387AE2"/>
    <w:rsid w:val="00390CF1"/>
    <w:rsid w:val="003925DE"/>
    <w:rsid w:val="00392993"/>
    <w:rsid w:val="00392A68"/>
    <w:rsid w:val="00393E05"/>
    <w:rsid w:val="00394E7A"/>
    <w:rsid w:val="00394F18"/>
    <w:rsid w:val="00395D1A"/>
    <w:rsid w:val="003A2518"/>
    <w:rsid w:val="003A2FC3"/>
    <w:rsid w:val="003A362B"/>
    <w:rsid w:val="003A423F"/>
    <w:rsid w:val="003A4FEB"/>
    <w:rsid w:val="003A6D55"/>
    <w:rsid w:val="003B009A"/>
    <w:rsid w:val="003B02C9"/>
    <w:rsid w:val="003B031E"/>
    <w:rsid w:val="003B1ABE"/>
    <w:rsid w:val="003B42FB"/>
    <w:rsid w:val="003B5106"/>
    <w:rsid w:val="003B7845"/>
    <w:rsid w:val="003B79AD"/>
    <w:rsid w:val="003C05D2"/>
    <w:rsid w:val="003C362B"/>
    <w:rsid w:val="003C461C"/>
    <w:rsid w:val="003C4CB5"/>
    <w:rsid w:val="003D069D"/>
    <w:rsid w:val="003D0D43"/>
    <w:rsid w:val="003D15B6"/>
    <w:rsid w:val="003D1E86"/>
    <w:rsid w:val="003D70E0"/>
    <w:rsid w:val="003E0D02"/>
    <w:rsid w:val="003E4919"/>
    <w:rsid w:val="003E5A25"/>
    <w:rsid w:val="003E611B"/>
    <w:rsid w:val="003E6B53"/>
    <w:rsid w:val="003F0144"/>
    <w:rsid w:val="003F257C"/>
    <w:rsid w:val="003F4AD9"/>
    <w:rsid w:val="003F7962"/>
    <w:rsid w:val="00400BEB"/>
    <w:rsid w:val="0040136E"/>
    <w:rsid w:val="004026E4"/>
    <w:rsid w:val="0040281A"/>
    <w:rsid w:val="00402ED9"/>
    <w:rsid w:val="00404AD6"/>
    <w:rsid w:val="00405B5C"/>
    <w:rsid w:val="00405CE3"/>
    <w:rsid w:val="0040600D"/>
    <w:rsid w:val="00407A3E"/>
    <w:rsid w:val="004100DB"/>
    <w:rsid w:val="00412CF2"/>
    <w:rsid w:val="00415BF4"/>
    <w:rsid w:val="00416000"/>
    <w:rsid w:val="00416F20"/>
    <w:rsid w:val="004214DB"/>
    <w:rsid w:val="00422231"/>
    <w:rsid w:val="00423A38"/>
    <w:rsid w:val="00425011"/>
    <w:rsid w:val="00425487"/>
    <w:rsid w:val="00426F13"/>
    <w:rsid w:val="00430C7B"/>
    <w:rsid w:val="004328D6"/>
    <w:rsid w:val="00434E84"/>
    <w:rsid w:val="0043601F"/>
    <w:rsid w:val="00441160"/>
    <w:rsid w:val="00441507"/>
    <w:rsid w:val="00441E55"/>
    <w:rsid w:val="0044487A"/>
    <w:rsid w:val="00445309"/>
    <w:rsid w:val="004455FD"/>
    <w:rsid w:val="004526F8"/>
    <w:rsid w:val="00454126"/>
    <w:rsid w:val="00454724"/>
    <w:rsid w:val="00454C5E"/>
    <w:rsid w:val="00455931"/>
    <w:rsid w:val="00455F0B"/>
    <w:rsid w:val="004564D0"/>
    <w:rsid w:val="0046040A"/>
    <w:rsid w:val="00460F1E"/>
    <w:rsid w:val="004613A8"/>
    <w:rsid w:val="00461810"/>
    <w:rsid w:val="00461C3B"/>
    <w:rsid w:val="00462229"/>
    <w:rsid w:val="00464281"/>
    <w:rsid w:val="00464C35"/>
    <w:rsid w:val="00466B2E"/>
    <w:rsid w:val="004672EC"/>
    <w:rsid w:val="00470A18"/>
    <w:rsid w:val="004733FE"/>
    <w:rsid w:val="00473EE1"/>
    <w:rsid w:val="00476E0E"/>
    <w:rsid w:val="004807C4"/>
    <w:rsid w:val="00480A3D"/>
    <w:rsid w:val="00481811"/>
    <w:rsid w:val="004826F4"/>
    <w:rsid w:val="00484602"/>
    <w:rsid w:val="00484E64"/>
    <w:rsid w:val="00485320"/>
    <w:rsid w:val="0048657B"/>
    <w:rsid w:val="00492AEE"/>
    <w:rsid w:val="00492FB0"/>
    <w:rsid w:val="00492FB7"/>
    <w:rsid w:val="004937EC"/>
    <w:rsid w:val="00495D52"/>
    <w:rsid w:val="00497730"/>
    <w:rsid w:val="004A16EB"/>
    <w:rsid w:val="004A21E7"/>
    <w:rsid w:val="004A35FC"/>
    <w:rsid w:val="004A4C72"/>
    <w:rsid w:val="004A5A58"/>
    <w:rsid w:val="004B01B6"/>
    <w:rsid w:val="004B1052"/>
    <w:rsid w:val="004B11E2"/>
    <w:rsid w:val="004B151D"/>
    <w:rsid w:val="004B2A5A"/>
    <w:rsid w:val="004B4AAC"/>
    <w:rsid w:val="004B5B61"/>
    <w:rsid w:val="004B7EFF"/>
    <w:rsid w:val="004C0262"/>
    <w:rsid w:val="004C0CE5"/>
    <w:rsid w:val="004C3484"/>
    <w:rsid w:val="004C36CC"/>
    <w:rsid w:val="004D0DCE"/>
    <w:rsid w:val="004D4B31"/>
    <w:rsid w:val="004D55FA"/>
    <w:rsid w:val="004D6143"/>
    <w:rsid w:val="004E01BC"/>
    <w:rsid w:val="004E0D5F"/>
    <w:rsid w:val="004E35B1"/>
    <w:rsid w:val="004E3BEC"/>
    <w:rsid w:val="004E4296"/>
    <w:rsid w:val="004E47D8"/>
    <w:rsid w:val="004E5BBF"/>
    <w:rsid w:val="004E6C82"/>
    <w:rsid w:val="004E7D0B"/>
    <w:rsid w:val="004F169C"/>
    <w:rsid w:val="004F17DE"/>
    <w:rsid w:val="004F4BDA"/>
    <w:rsid w:val="004F5412"/>
    <w:rsid w:val="004F61D4"/>
    <w:rsid w:val="004F7791"/>
    <w:rsid w:val="00501088"/>
    <w:rsid w:val="00504F27"/>
    <w:rsid w:val="00505605"/>
    <w:rsid w:val="005070D4"/>
    <w:rsid w:val="00510123"/>
    <w:rsid w:val="00510410"/>
    <w:rsid w:val="0051082B"/>
    <w:rsid w:val="00511FE4"/>
    <w:rsid w:val="00513062"/>
    <w:rsid w:val="00513448"/>
    <w:rsid w:val="00513557"/>
    <w:rsid w:val="0051479E"/>
    <w:rsid w:val="00515330"/>
    <w:rsid w:val="005177F7"/>
    <w:rsid w:val="00520B1D"/>
    <w:rsid w:val="00522895"/>
    <w:rsid w:val="005236B6"/>
    <w:rsid w:val="00523701"/>
    <w:rsid w:val="00532798"/>
    <w:rsid w:val="0053353A"/>
    <w:rsid w:val="005337F7"/>
    <w:rsid w:val="00534887"/>
    <w:rsid w:val="005373C9"/>
    <w:rsid w:val="00537AF1"/>
    <w:rsid w:val="00537D69"/>
    <w:rsid w:val="00540412"/>
    <w:rsid w:val="0054209C"/>
    <w:rsid w:val="00542827"/>
    <w:rsid w:val="005435D3"/>
    <w:rsid w:val="00543A24"/>
    <w:rsid w:val="00545666"/>
    <w:rsid w:val="00547625"/>
    <w:rsid w:val="005524C0"/>
    <w:rsid w:val="005529F6"/>
    <w:rsid w:val="00552BD3"/>
    <w:rsid w:val="0055365E"/>
    <w:rsid w:val="00554261"/>
    <w:rsid w:val="00554D4E"/>
    <w:rsid w:val="0055523A"/>
    <w:rsid w:val="00556064"/>
    <w:rsid w:val="005577BC"/>
    <w:rsid w:val="00561476"/>
    <w:rsid w:val="00561EDC"/>
    <w:rsid w:val="0056227F"/>
    <w:rsid w:val="005627E7"/>
    <w:rsid w:val="00563082"/>
    <w:rsid w:val="0056472D"/>
    <w:rsid w:val="00564CBE"/>
    <w:rsid w:val="00570A9F"/>
    <w:rsid w:val="005720BB"/>
    <w:rsid w:val="00572818"/>
    <w:rsid w:val="00573091"/>
    <w:rsid w:val="005752E8"/>
    <w:rsid w:val="005759A6"/>
    <w:rsid w:val="00576365"/>
    <w:rsid w:val="00576AC8"/>
    <w:rsid w:val="005810CF"/>
    <w:rsid w:val="00581ADB"/>
    <w:rsid w:val="005861C2"/>
    <w:rsid w:val="005872B1"/>
    <w:rsid w:val="00590D6C"/>
    <w:rsid w:val="00590EA1"/>
    <w:rsid w:val="005932B6"/>
    <w:rsid w:val="0059382E"/>
    <w:rsid w:val="005944CC"/>
    <w:rsid w:val="00594A47"/>
    <w:rsid w:val="00595AD1"/>
    <w:rsid w:val="0059603A"/>
    <w:rsid w:val="005965C3"/>
    <w:rsid w:val="0059774F"/>
    <w:rsid w:val="005A117F"/>
    <w:rsid w:val="005A3A8A"/>
    <w:rsid w:val="005A4F0F"/>
    <w:rsid w:val="005A5567"/>
    <w:rsid w:val="005A5F50"/>
    <w:rsid w:val="005A7823"/>
    <w:rsid w:val="005A7B24"/>
    <w:rsid w:val="005A7F9F"/>
    <w:rsid w:val="005B0ED9"/>
    <w:rsid w:val="005B345C"/>
    <w:rsid w:val="005B3E2E"/>
    <w:rsid w:val="005B4C17"/>
    <w:rsid w:val="005B4E74"/>
    <w:rsid w:val="005C1123"/>
    <w:rsid w:val="005C2821"/>
    <w:rsid w:val="005C3E02"/>
    <w:rsid w:val="005C454D"/>
    <w:rsid w:val="005C773A"/>
    <w:rsid w:val="005D0101"/>
    <w:rsid w:val="005D18BB"/>
    <w:rsid w:val="005D2ABF"/>
    <w:rsid w:val="005D313F"/>
    <w:rsid w:val="005D3B6A"/>
    <w:rsid w:val="005D45CD"/>
    <w:rsid w:val="005D4BFB"/>
    <w:rsid w:val="005D55C2"/>
    <w:rsid w:val="005D5685"/>
    <w:rsid w:val="005D630A"/>
    <w:rsid w:val="005E0709"/>
    <w:rsid w:val="005E1519"/>
    <w:rsid w:val="005E18BE"/>
    <w:rsid w:val="005E20E6"/>
    <w:rsid w:val="005E24A2"/>
    <w:rsid w:val="005E2C8D"/>
    <w:rsid w:val="005E48FC"/>
    <w:rsid w:val="005E6016"/>
    <w:rsid w:val="005E6D73"/>
    <w:rsid w:val="005E7DD4"/>
    <w:rsid w:val="005F07B9"/>
    <w:rsid w:val="005F25EE"/>
    <w:rsid w:val="005F5BAF"/>
    <w:rsid w:val="005F623C"/>
    <w:rsid w:val="006007AF"/>
    <w:rsid w:val="006014EF"/>
    <w:rsid w:val="0060314B"/>
    <w:rsid w:val="00604AB1"/>
    <w:rsid w:val="006114F5"/>
    <w:rsid w:val="00615562"/>
    <w:rsid w:val="006163EB"/>
    <w:rsid w:val="006223FD"/>
    <w:rsid w:val="006258C9"/>
    <w:rsid w:val="00625DBB"/>
    <w:rsid w:val="00626159"/>
    <w:rsid w:val="006273DD"/>
    <w:rsid w:val="0063295B"/>
    <w:rsid w:val="00633ACC"/>
    <w:rsid w:val="006356AD"/>
    <w:rsid w:val="00640CA6"/>
    <w:rsid w:val="006413E8"/>
    <w:rsid w:val="0064246D"/>
    <w:rsid w:val="00642CD7"/>
    <w:rsid w:val="0064596D"/>
    <w:rsid w:val="00646EB7"/>
    <w:rsid w:val="006506F2"/>
    <w:rsid w:val="00652011"/>
    <w:rsid w:val="00652881"/>
    <w:rsid w:val="0065293E"/>
    <w:rsid w:val="00652D31"/>
    <w:rsid w:val="00653F22"/>
    <w:rsid w:val="006558EA"/>
    <w:rsid w:val="006574B3"/>
    <w:rsid w:val="00662F46"/>
    <w:rsid w:val="0066409F"/>
    <w:rsid w:val="00664D9C"/>
    <w:rsid w:val="00665DEF"/>
    <w:rsid w:val="00667485"/>
    <w:rsid w:val="006674C3"/>
    <w:rsid w:val="00671FFD"/>
    <w:rsid w:val="00672A9F"/>
    <w:rsid w:val="00673C7E"/>
    <w:rsid w:val="00674578"/>
    <w:rsid w:val="00675607"/>
    <w:rsid w:val="00675665"/>
    <w:rsid w:val="00675F03"/>
    <w:rsid w:val="00675F4D"/>
    <w:rsid w:val="0067606D"/>
    <w:rsid w:val="006837E2"/>
    <w:rsid w:val="00684F99"/>
    <w:rsid w:val="00685745"/>
    <w:rsid w:val="00687C59"/>
    <w:rsid w:val="00687F6C"/>
    <w:rsid w:val="00690762"/>
    <w:rsid w:val="0069093B"/>
    <w:rsid w:val="00697880"/>
    <w:rsid w:val="006A2227"/>
    <w:rsid w:val="006A2E74"/>
    <w:rsid w:val="006A3309"/>
    <w:rsid w:val="006A339B"/>
    <w:rsid w:val="006A35F6"/>
    <w:rsid w:val="006A422D"/>
    <w:rsid w:val="006A436D"/>
    <w:rsid w:val="006A64E7"/>
    <w:rsid w:val="006B0189"/>
    <w:rsid w:val="006B0B21"/>
    <w:rsid w:val="006B180C"/>
    <w:rsid w:val="006B1862"/>
    <w:rsid w:val="006B1BA5"/>
    <w:rsid w:val="006B2F66"/>
    <w:rsid w:val="006B3137"/>
    <w:rsid w:val="006B3F3C"/>
    <w:rsid w:val="006B5301"/>
    <w:rsid w:val="006B5DFD"/>
    <w:rsid w:val="006B5E28"/>
    <w:rsid w:val="006B5E2B"/>
    <w:rsid w:val="006C361C"/>
    <w:rsid w:val="006C3BB2"/>
    <w:rsid w:val="006C3F60"/>
    <w:rsid w:val="006C56D4"/>
    <w:rsid w:val="006C65EA"/>
    <w:rsid w:val="006C6E4A"/>
    <w:rsid w:val="006D0134"/>
    <w:rsid w:val="006D05D8"/>
    <w:rsid w:val="006D0956"/>
    <w:rsid w:val="006D09AD"/>
    <w:rsid w:val="006D53AB"/>
    <w:rsid w:val="006D5FF2"/>
    <w:rsid w:val="006E0E1C"/>
    <w:rsid w:val="006E14E2"/>
    <w:rsid w:val="006E51BE"/>
    <w:rsid w:val="006E5735"/>
    <w:rsid w:val="006E6D94"/>
    <w:rsid w:val="006F0C90"/>
    <w:rsid w:val="006F10D0"/>
    <w:rsid w:val="006F2629"/>
    <w:rsid w:val="006F5123"/>
    <w:rsid w:val="006F64B0"/>
    <w:rsid w:val="006F6AB9"/>
    <w:rsid w:val="007000BD"/>
    <w:rsid w:val="00700626"/>
    <w:rsid w:val="0070211E"/>
    <w:rsid w:val="00703632"/>
    <w:rsid w:val="00703C32"/>
    <w:rsid w:val="00706851"/>
    <w:rsid w:val="00713470"/>
    <w:rsid w:val="0071412A"/>
    <w:rsid w:val="0071572C"/>
    <w:rsid w:val="00715A51"/>
    <w:rsid w:val="00722AA6"/>
    <w:rsid w:val="00723550"/>
    <w:rsid w:val="0072434D"/>
    <w:rsid w:val="0072449E"/>
    <w:rsid w:val="007257DF"/>
    <w:rsid w:val="00725D2E"/>
    <w:rsid w:val="00726311"/>
    <w:rsid w:val="00726C07"/>
    <w:rsid w:val="007273F6"/>
    <w:rsid w:val="00727E18"/>
    <w:rsid w:val="00730430"/>
    <w:rsid w:val="00730894"/>
    <w:rsid w:val="00733BDD"/>
    <w:rsid w:val="007356CD"/>
    <w:rsid w:val="00735D71"/>
    <w:rsid w:val="007364E2"/>
    <w:rsid w:val="00736A95"/>
    <w:rsid w:val="007404C8"/>
    <w:rsid w:val="0074060A"/>
    <w:rsid w:val="007427B8"/>
    <w:rsid w:val="0074496B"/>
    <w:rsid w:val="00744E0A"/>
    <w:rsid w:val="007470D8"/>
    <w:rsid w:val="00750243"/>
    <w:rsid w:val="00750A49"/>
    <w:rsid w:val="0075153D"/>
    <w:rsid w:val="00751AEB"/>
    <w:rsid w:val="00751D2A"/>
    <w:rsid w:val="00751DB4"/>
    <w:rsid w:val="0075327F"/>
    <w:rsid w:val="00753BF0"/>
    <w:rsid w:val="007563B2"/>
    <w:rsid w:val="00757C07"/>
    <w:rsid w:val="00760757"/>
    <w:rsid w:val="00760782"/>
    <w:rsid w:val="00762DF4"/>
    <w:rsid w:val="00763F73"/>
    <w:rsid w:val="00765C79"/>
    <w:rsid w:val="007667F3"/>
    <w:rsid w:val="00766F14"/>
    <w:rsid w:val="00767270"/>
    <w:rsid w:val="00767EAB"/>
    <w:rsid w:val="0077070F"/>
    <w:rsid w:val="00771066"/>
    <w:rsid w:val="00771839"/>
    <w:rsid w:val="0077192E"/>
    <w:rsid w:val="00771CF6"/>
    <w:rsid w:val="00771FA6"/>
    <w:rsid w:val="00772104"/>
    <w:rsid w:val="007722CA"/>
    <w:rsid w:val="0077429B"/>
    <w:rsid w:val="00774C9D"/>
    <w:rsid w:val="00775412"/>
    <w:rsid w:val="00776D28"/>
    <w:rsid w:val="00777FAC"/>
    <w:rsid w:val="0078059A"/>
    <w:rsid w:val="00780B4B"/>
    <w:rsid w:val="00781D4B"/>
    <w:rsid w:val="00782406"/>
    <w:rsid w:val="00782681"/>
    <w:rsid w:val="00782F30"/>
    <w:rsid w:val="007836C8"/>
    <w:rsid w:val="00785223"/>
    <w:rsid w:val="007857DC"/>
    <w:rsid w:val="007864D4"/>
    <w:rsid w:val="007924FD"/>
    <w:rsid w:val="00792C32"/>
    <w:rsid w:val="0079308C"/>
    <w:rsid w:val="00793DF2"/>
    <w:rsid w:val="00794130"/>
    <w:rsid w:val="007966AA"/>
    <w:rsid w:val="007975A0"/>
    <w:rsid w:val="00797C08"/>
    <w:rsid w:val="00797EA8"/>
    <w:rsid w:val="007A4A72"/>
    <w:rsid w:val="007A6894"/>
    <w:rsid w:val="007A7C1E"/>
    <w:rsid w:val="007B011A"/>
    <w:rsid w:val="007B3DFE"/>
    <w:rsid w:val="007B40C0"/>
    <w:rsid w:val="007B4178"/>
    <w:rsid w:val="007B4704"/>
    <w:rsid w:val="007B5ED4"/>
    <w:rsid w:val="007B61B9"/>
    <w:rsid w:val="007B637C"/>
    <w:rsid w:val="007B6452"/>
    <w:rsid w:val="007B7029"/>
    <w:rsid w:val="007B7A3C"/>
    <w:rsid w:val="007C25D4"/>
    <w:rsid w:val="007C3234"/>
    <w:rsid w:val="007C3795"/>
    <w:rsid w:val="007C3D88"/>
    <w:rsid w:val="007C4140"/>
    <w:rsid w:val="007C41E5"/>
    <w:rsid w:val="007C6A47"/>
    <w:rsid w:val="007C7821"/>
    <w:rsid w:val="007D0093"/>
    <w:rsid w:val="007D72BC"/>
    <w:rsid w:val="007E0C2C"/>
    <w:rsid w:val="007E36E9"/>
    <w:rsid w:val="007E394D"/>
    <w:rsid w:val="007E3B54"/>
    <w:rsid w:val="007E3C7B"/>
    <w:rsid w:val="007E40BD"/>
    <w:rsid w:val="007E4292"/>
    <w:rsid w:val="007E6A0E"/>
    <w:rsid w:val="007E6F10"/>
    <w:rsid w:val="007F08DA"/>
    <w:rsid w:val="007F0E98"/>
    <w:rsid w:val="007F10E0"/>
    <w:rsid w:val="007F2430"/>
    <w:rsid w:val="007F42B6"/>
    <w:rsid w:val="007F534C"/>
    <w:rsid w:val="007F55FF"/>
    <w:rsid w:val="007F581D"/>
    <w:rsid w:val="008002DD"/>
    <w:rsid w:val="008015E0"/>
    <w:rsid w:val="00801E57"/>
    <w:rsid w:val="008038BF"/>
    <w:rsid w:val="0080407E"/>
    <w:rsid w:val="00804DC3"/>
    <w:rsid w:val="008054DC"/>
    <w:rsid w:val="008076BE"/>
    <w:rsid w:val="008078A2"/>
    <w:rsid w:val="00810D26"/>
    <w:rsid w:val="00814141"/>
    <w:rsid w:val="00815D9D"/>
    <w:rsid w:val="0081665F"/>
    <w:rsid w:val="00823CF1"/>
    <w:rsid w:val="008306F8"/>
    <w:rsid w:val="0083166D"/>
    <w:rsid w:val="008319DD"/>
    <w:rsid w:val="00832D28"/>
    <w:rsid w:val="00833AB1"/>
    <w:rsid w:val="008351B8"/>
    <w:rsid w:val="00836341"/>
    <w:rsid w:val="008372F7"/>
    <w:rsid w:val="00837C66"/>
    <w:rsid w:val="0084392B"/>
    <w:rsid w:val="00851462"/>
    <w:rsid w:val="00851A5C"/>
    <w:rsid w:val="00853DBF"/>
    <w:rsid w:val="00855113"/>
    <w:rsid w:val="008568FD"/>
    <w:rsid w:val="00857F62"/>
    <w:rsid w:val="0086039C"/>
    <w:rsid w:val="00860F0C"/>
    <w:rsid w:val="0086143D"/>
    <w:rsid w:val="00862A3A"/>
    <w:rsid w:val="00862D52"/>
    <w:rsid w:val="008659D1"/>
    <w:rsid w:val="008669FF"/>
    <w:rsid w:val="008677C8"/>
    <w:rsid w:val="00867926"/>
    <w:rsid w:val="008710B5"/>
    <w:rsid w:val="008716B1"/>
    <w:rsid w:val="00872B3B"/>
    <w:rsid w:val="0087302A"/>
    <w:rsid w:val="00874792"/>
    <w:rsid w:val="00875EEE"/>
    <w:rsid w:val="00876AB9"/>
    <w:rsid w:val="00877D9B"/>
    <w:rsid w:val="008806BA"/>
    <w:rsid w:val="00882460"/>
    <w:rsid w:val="00882D6F"/>
    <w:rsid w:val="00882DDB"/>
    <w:rsid w:val="0088391F"/>
    <w:rsid w:val="00884259"/>
    <w:rsid w:val="00886143"/>
    <w:rsid w:val="0088715E"/>
    <w:rsid w:val="008877CE"/>
    <w:rsid w:val="00887E44"/>
    <w:rsid w:val="00887F35"/>
    <w:rsid w:val="00890125"/>
    <w:rsid w:val="00890D42"/>
    <w:rsid w:val="00891C55"/>
    <w:rsid w:val="00892CB4"/>
    <w:rsid w:val="008935D8"/>
    <w:rsid w:val="008A00FF"/>
    <w:rsid w:val="008A02CC"/>
    <w:rsid w:val="008A0B2D"/>
    <w:rsid w:val="008A114B"/>
    <w:rsid w:val="008A50D4"/>
    <w:rsid w:val="008B0CF1"/>
    <w:rsid w:val="008B4030"/>
    <w:rsid w:val="008B46C1"/>
    <w:rsid w:val="008B522B"/>
    <w:rsid w:val="008B6C6A"/>
    <w:rsid w:val="008C07FD"/>
    <w:rsid w:val="008C0EC1"/>
    <w:rsid w:val="008C4AB0"/>
    <w:rsid w:val="008C6891"/>
    <w:rsid w:val="008C718A"/>
    <w:rsid w:val="008C728A"/>
    <w:rsid w:val="008C797A"/>
    <w:rsid w:val="008C7E78"/>
    <w:rsid w:val="008D1EF7"/>
    <w:rsid w:val="008D2C5D"/>
    <w:rsid w:val="008D3388"/>
    <w:rsid w:val="008D43CA"/>
    <w:rsid w:val="008D534F"/>
    <w:rsid w:val="008D544C"/>
    <w:rsid w:val="008D70A9"/>
    <w:rsid w:val="008E12C1"/>
    <w:rsid w:val="008E194B"/>
    <w:rsid w:val="008E251A"/>
    <w:rsid w:val="008E2EAB"/>
    <w:rsid w:val="008E3220"/>
    <w:rsid w:val="008E41F1"/>
    <w:rsid w:val="008E4BF4"/>
    <w:rsid w:val="008E649D"/>
    <w:rsid w:val="008F1DE2"/>
    <w:rsid w:val="008F4087"/>
    <w:rsid w:val="008F55BF"/>
    <w:rsid w:val="008F66D5"/>
    <w:rsid w:val="008F79F7"/>
    <w:rsid w:val="009013ED"/>
    <w:rsid w:val="009034E7"/>
    <w:rsid w:val="00903891"/>
    <w:rsid w:val="00906FF6"/>
    <w:rsid w:val="00910AEA"/>
    <w:rsid w:val="00912134"/>
    <w:rsid w:val="009144FD"/>
    <w:rsid w:val="00914B35"/>
    <w:rsid w:val="00914E9E"/>
    <w:rsid w:val="0091501C"/>
    <w:rsid w:val="00915324"/>
    <w:rsid w:val="00917451"/>
    <w:rsid w:val="0092034A"/>
    <w:rsid w:val="00925A30"/>
    <w:rsid w:val="00927CCE"/>
    <w:rsid w:val="009303C2"/>
    <w:rsid w:val="0093234D"/>
    <w:rsid w:val="0093590B"/>
    <w:rsid w:val="00935A59"/>
    <w:rsid w:val="00935FBA"/>
    <w:rsid w:val="00940678"/>
    <w:rsid w:val="00940CD8"/>
    <w:rsid w:val="009411E2"/>
    <w:rsid w:val="0094143F"/>
    <w:rsid w:val="009459AE"/>
    <w:rsid w:val="00945A5D"/>
    <w:rsid w:val="00945E2A"/>
    <w:rsid w:val="0095730D"/>
    <w:rsid w:val="00960120"/>
    <w:rsid w:val="00960C00"/>
    <w:rsid w:val="00960CEE"/>
    <w:rsid w:val="009624D2"/>
    <w:rsid w:val="009625C8"/>
    <w:rsid w:val="00964F35"/>
    <w:rsid w:val="009657BA"/>
    <w:rsid w:val="0096734F"/>
    <w:rsid w:val="00967A33"/>
    <w:rsid w:val="009711A1"/>
    <w:rsid w:val="009769D5"/>
    <w:rsid w:val="009776BD"/>
    <w:rsid w:val="00977BA9"/>
    <w:rsid w:val="00981D94"/>
    <w:rsid w:val="009822B9"/>
    <w:rsid w:val="00984C08"/>
    <w:rsid w:val="00985F06"/>
    <w:rsid w:val="009862AA"/>
    <w:rsid w:val="00986918"/>
    <w:rsid w:val="009919D0"/>
    <w:rsid w:val="00995BA3"/>
    <w:rsid w:val="00995FF0"/>
    <w:rsid w:val="009A04B8"/>
    <w:rsid w:val="009A0640"/>
    <w:rsid w:val="009A3D4D"/>
    <w:rsid w:val="009A45B9"/>
    <w:rsid w:val="009A65F0"/>
    <w:rsid w:val="009A7A32"/>
    <w:rsid w:val="009A7E1B"/>
    <w:rsid w:val="009B1782"/>
    <w:rsid w:val="009B273B"/>
    <w:rsid w:val="009B46F2"/>
    <w:rsid w:val="009B4B3C"/>
    <w:rsid w:val="009B4EBD"/>
    <w:rsid w:val="009B672F"/>
    <w:rsid w:val="009B7F31"/>
    <w:rsid w:val="009C1DE0"/>
    <w:rsid w:val="009C2317"/>
    <w:rsid w:val="009C2517"/>
    <w:rsid w:val="009C58E7"/>
    <w:rsid w:val="009C5C7F"/>
    <w:rsid w:val="009C69C5"/>
    <w:rsid w:val="009C6F15"/>
    <w:rsid w:val="009C78C9"/>
    <w:rsid w:val="009D0106"/>
    <w:rsid w:val="009D0856"/>
    <w:rsid w:val="009D1B9E"/>
    <w:rsid w:val="009D271C"/>
    <w:rsid w:val="009D4CC4"/>
    <w:rsid w:val="009D535B"/>
    <w:rsid w:val="009D5C19"/>
    <w:rsid w:val="009D7145"/>
    <w:rsid w:val="009D7ACD"/>
    <w:rsid w:val="009E0B59"/>
    <w:rsid w:val="009E31AA"/>
    <w:rsid w:val="009E3521"/>
    <w:rsid w:val="009E3EDE"/>
    <w:rsid w:val="009E64FC"/>
    <w:rsid w:val="009E7C3C"/>
    <w:rsid w:val="009F0A6F"/>
    <w:rsid w:val="009F0D4C"/>
    <w:rsid w:val="009F16C5"/>
    <w:rsid w:val="009F2073"/>
    <w:rsid w:val="009F27A9"/>
    <w:rsid w:val="009F3C90"/>
    <w:rsid w:val="009F79CA"/>
    <w:rsid w:val="009F7AF6"/>
    <w:rsid w:val="009F7C15"/>
    <w:rsid w:val="00A00DC9"/>
    <w:rsid w:val="00A00ED3"/>
    <w:rsid w:val="00A015DF"/>
    <w:rsid w:val="00A01939"/>
    <w:rsid w:val="00A02603"/>
    <w:rsid w:val="00A039E7"/>
    <w:rsid w:val="00A03A83"/>
    <w:rsid w:val="00A03AA2"/>
    <w:rsid w:val="00A04C00"/>
    <w:rsid w:val="00A07092"/>
    <w:rsid w:val="00A07577"/>
    <w:rsid w:val="00A1110B"/>
    <w:rsid w:val="00A117D6"/>
    <w:rsid w:val="00A11DE1"/>
    <w:rsid w:val="00A1228F"/>
    <w:rsid w:val="00A1410D"/>
    <w:rsid w:val="00A1437A"/>
    <w:rsid w:val="00A1599D"/>
    <w:rsid w:val="00A1734A"/>
    <w:rsid w:val="00A17857"/>
    <w:rsid w:val="00A20A9F"/>
    <w:rsid w:val="00A24033"/>
    <w:rsid w:val="00A25966"/>
    <w:rsid w:val="00A26303"/>
    <w:rsid w:val="00A27017"/>
    <w:rsid w:val="00A311B2"/>
    <w:rsid w:val="00A3162A"/>
    <w:rsid w:val="00A3242F"/>
    <w:rsid w:val="00A34D32"/>
    <w:rsid w:val="00A34F88"/>
    <w:rsid w:val="00A3562F"/>
    <w:rsid w:val="00A35ACC"/>
    <w:rsid w:val="00A36090"/>
    <w:rsid w:val="00A373D1"/>
    <w:rsid w:val="00A37734"/>
    <w:rsid w:val="00A4117D"/>
    <w:rsid w:val="00A415EC"/>
    <w:rsid w:val="00A43CCF"/>
    <w:rsid w:val="00A444E8"/>
    <w:rsid w:val="00A46989"/>
    <w:rsid w:val="00A52881"/>
    <w:rsid w:val="00A52E49"/>
    <w:rsid w:val="00A55CB2"/>
    <w:rsid w:val="00A56D04"/>
    <w:rsid w:val="00A6045B"/>
    <w:rsid w:val="00A642EF"/>
    <w:rsid w:val="00A64DCF"/>
    <w:rsid w:val="00A64FFC"/>
    <w:rsid w:val="00A6766C"/>
    <w:rsid w:val="00A73E51"/>
    <w:rsid w:val="00A74EC9"/>
    <w:rsid w:val="00A823FE"/>
    <w:rsid w:val="00A83752"/>
    <w:rsid w:val="00A841E3"/>
    <w:rsid w:val="00A852D9"/>
    <w:rsid w:val="00A854F4"/>
    <w:rsid w:val="00A860B5"/>
    <w:rsid w:val="00A8625B"/>
    <w:rsid w:val="00A872E1"/>
    <w:rsid w:val="00A91CEF"/>
    <w:rsid w:val="00A930B6"/>
    <w:rsid w:val="00A9340D"/>
    <w:rsid w:val="00A962DB"/>
    <w:rsid w:val="00A975A8"/>
    <w:rsid w:val="00A97B08"/>
    <w:rsid w:val="00AA09A3"/>
    <w:rsid w:val="00AA516B"/>
    <w:rsid w:val="00AA54C0"/>
    <w:rsid w:val="00AA552C"/>
    <w:rsid w:val="00AA6E06"/>
    <w:rsid w:val="00AA7A3B"/>
    <w:rsid w:val="00AB0907"/>
    <w:rsid w:val="00AB140A"/>
    <w:rsid w:val="00AB170A"/>
    <w:rsid w:val="00AB3408"/>
    <w:rsid w:val="00AB3A2F"/>
    <w:rsid w:val="00AB4BC1"/>
    <w:rsid w:val="00AB503F"/>
    <w:rsid w:val="00AB50E7"/>
    <w:rsid w:val="00AB62DE"/>
    <w:rsid w:val="00AC2B01"/>
    <w:rsid w:val="00AC55D4"/>
    <w:rsid w:val="00AC7DD3"/>
    <w:rsid w:val="00AD0078"/>
    <w:rsid w:val="00AD2D71"/>
    <w:rsid w:val="00AD2E2A"/>
    <w:rsid w:val="00AD52CA"/>
    <w:rsid w:val="00AD5991"/>
    <w:rsid w:val="00AD7CDF"/>
    <w:rsid w:val="00AD7CF1"/>
    <w:rsid w:val="00AE3454"/>
    <w:rsid w:val="00AE4D8D"/>
    <w:rsid w:val="00AE54C5"/>
    <w:rsid w:val="00AF2929"/>
    <w:rsid w:val="00AF3143"/>
    <w:rsid w:val="00AF345A"/>
    <w:rsid w:val="00AF3554"/>
    <w:rsid w:val="00AF4AF4"/>
    <w:rsid w:val="00AF4C6B"/>
    <w:rsid w:val="00AF522C"/>
    <w:rsid w:val="00AF7190"/>
    <w:rsid w:val="00AF7404"/>
    <w:rsid w:val="00B000A3"/>
    <w:rsid w:val="00B00CEC"/>
    <w:rsid w:val="00B01844"/>
    <w:rsid w:val="00B05692"/>
    <w:rsid w:val="00B07416"/>
    <w:rsid w:val="00B07924"/>
    <w:rsid w:val="00B1140A"/>
    <w:rsid w:val="00B117A5"/>
    <w:rsid w:val="00B11EE9"/>
    <w:rsid w:val="00B130F1"/>
    <w:rsid w:val="00B143F3"/>
    <w:rsid w:val="00B14768"/>
    <w:rsid w:val="00B15260"/>
    <w:rsid w:val="00B17461"/>
    <w:rsid w:val="00B20FD9"/>
    <w:rsid w:val="00B22BE0"/>
    <w:rsid w:val="00B2355A"/>
    <w:rsid w:val="00B23B65"/>
    <w:rsid w:val="00B23BC6"/>
    <w:rsid w:val="00B23DE7"/>
    <w:rsid w:val="00B25022"/>
    <w:rsid w:val="00B303CB"/>
    <w:rsid w:val="00B326E3"/>
    <w:rsid w:val="00B344D9"/>
    <w:rsid w:val="00B35EA0"/>
    <w:rsid w:val="00B373FC"/>
    <w:rsid w:val="00B37A54"/>
    <w:rsid w:val="00B41B6F"/>
    <w:rsid w:val="00B41FF9"/>
    <w:rsid w:val="00B42742"/>
    <w:rsid w:val="00B42D00"/>
    <w:rsid w:val="00B44D07"/>
    <w:rsid w:val="00B45AB8"/>
    <w:rsid w:val="00B46069"/>
    <w:rsid w:val="00B50926"/>
    <w:rsid w:val="00B5345E"/>
    <w:rsid w:val="00B56DC2"/>
    <w:rsid w:val="00B573FA"/>
    <w:rsid w:val="00B57E90"/>
    <w:rsid w:val="00B57F36"/>
    <w:rsid w:val="00B605DC"/>
    <w:rsid w:val="00B608F3"/>
    <w:rsid w:val="00B62715"/>
    <w:rsid w:val="00B62966"/>
    <w:rsid w:val="00B62ED6"/>
    <w:rsid w:val="00B6493C"/>
    <w:rsid w:val="00B64D64"/>
    <w:rsid w:val="00B64F38"/>
    <w:rsid w:val="00B66B5E"/>
    <w:rsid w:val="00B67E29"/>
    <w:rsid w:val="00B71B0E"/>
    <w:rsid w:val="00B71EF7"/>
    <w:rsid w:val="00B72E6D"/>
    <w:rsid w:val="00B72FBE"/>
    <w:rsid w:val="00B73EBB"/>
    <w:rsid w:val="00B74914"/>
    <w:rsid w:val="00B76796"/>
    <w:rsid w:val="00B77C47"/>
    <w:rsid w:val="00B82A50"/>
    <w:rsid w:val="00B84429"/>
    <w:rsid w:val="00B8587A"/>
    <w:rsid w:val="00B86253"/>
    <w:rsid w:val="00B904ED"/>
    <w:rsid w:val="00B91265"/>
    <w:rsid w:val="00B92D27"/>
    <w:rsid w:val="00B95193"/>
    <w:rsid w:val="00B961F1"/>
    <w:rsid w:val="00B9658F"/>
    <w:rsid w:val="00B96621"/>
    <w:rsid w:val="00B979B8"/>
    <w:rsid w:val="00B97E48"/>
    <w:rsid w:val="00BA1905"/>
    <w:rsid w:val="00BA1E7F"/>
    <w:rsid w:val="00BA302B"/>
    <w:rsid w:val="00BA42F7"/>
    <w:rsid w:val="00BA56B1"/>
    <w:rsid w:val="00BA5E6F"/>
    <w:rsid w:val="00BA7F8E"/>
    <w:rsid w:val="00BB2381"/>
    <w:rsid w:val="00BB4A97"/>
    <w:rsid w:val="00BB4BB5"/>
    <w:rsid w:val="00BB4FD7"/>
    <w:rsid w:val="00BB5655"/>
    <w:rsid w:val="00BB61A6"/>
    <w:rsid w:val="00BC0A12"/>
    <w:rsid w:val="00BC0EC8"/>
    <w:rsid w:val="00BC2435"/>
    <w:rsid w:val="00BC255A"/>
    <w:rsid w:val="00BC3ACF"/>
    <w:rsid w:val="00BC3B06"/>
    <w:rsid w:val="00BC3ECF"/>
    <w:rsid w:val="00BC493E"/>
    <w:rsid w:val="00BC4AF9"/>
    <w:rsid w:val="00BC4BEF"/>
    <w:rsid w:val="00BC5F30"/>
    <w:rsid w:val="00BC6508"/>
    <w:rsid w:val="00BC6A7B"/>
    <w:rsid w:val="00BC7F17"/>
    <w:rsid w:val="00BD05E1"/>
    <w:rsid w:val="00BD0B63"/>
    <w:rsid w:val="00BD5C3C"/>
    <w:rsid w:val="00BD5CB5"/>
    <w:rsid w:val="00BE0F6B"/>
    <w:rsid w:val="00BE1987"/>
    <w:rsid w:val="00BE3665"/>
    <w:rsid w:val="00BE4EA2"/>
    <w:rsid w:val="00BE6732"/>
    <w:rsid w:val="00BF00A8"/>
    <w:rsid w:val="00BF22E1"/>
    <w:rsid w:val="00BF46E0"/>
    <w:rsid w:val="00BF490B"/>
    <w:rsid w:val="00BF4F74"/>
    <w:rsid w:val="00C0058E"/>
    <w:rsid w:val="00C0266A"/>
    <w:rsid w:val="00C0533B"/>
    <w:rsid w:val="00C05559"/>
    <w:rsid w:val="00C07751"/>
    <w:rsid w:val="00C07CF3"/>
    <w:rsid w:val="00C104E8"/>
    <w:rsid w:val="00C10CEF"/>
    <w:rsid w:val="00C117A2"/>
    <w:rsid w:val="00C11F1E"/>
    <w:rsid w:val="00C122B5"/>
    <w:rsid w:val="00C13262"/>
    <w:rsid w:val="00C15913"/>
    <w:rsid w:val="00C1694B"/>
    <w:rsid w:val="00C16A73"/>
    <w:rsid w:val="00C177D1"/>
    <w:rsid w:val="00C2099E"/>
    <w:rsid w:val="00C2193D"/>
    <w:rsid w:val="00C253D8"/>
    <w:rsid w:val="00C26763"/>
    <w:rsid w:val="00C2685C"/>
    <w:rsid w:val="00C26EBD"/>
    <w:rsid w:val="00C361AF"/>
    <w:rsid w:val="00C36B90"/>
    <w:rsid w:val="00C371BB"/>
    <w:rsid w:val="00C371F5"/>
    <w:rsid w:val="00C40364"/>
    <w:rsid w:val="00C41C7E"/>
    <w:rsid w:val="00C42708"/>
    <w:rsid w:val="00C44050"/>
    <w:rsid w:val="00C449F0"/>
    <w:rsid w:val="00C5170B"/>
    <w:rsid w:val="00C522B0"/>
    <w:rsid w:val="00C54608"/>
    <w:rsid w:val="00C55926"/>
    <w:rsid w:val="00C57686"/>
    <w:rsid w:val="00C57AF8"/>
    <w:rsid w:val="00C6020D"/>
    <w:rsid w:val="00C60942"/>
    <w:rsid w:val="00C61DA1"/>
    <w:rsid w:val="00C625FB"/>
    <w:rsid w:val="00C6465A"/>
    <w:rsid w:val="00C6512B"/>
    <w:rsid w:val="00C70A28"/>
    <w:rsid w:val="00C712A4"/>
    <w:rsid w:val="00C722DC"/>
    <w:rsid w:val="00C734C9"/>
    <w:rsid w:val="00C736A2"/>
    <w:rsid w:val="00C744EE"/>
    <w:rsid w:val="00C754C6"/>
    <w:rsid w:val="00C756CA"/>
    <w:rsid w:val="00C75E10"/>
    <w:rsid w:val="00C7685A"/>
    <w:rsid w:val="00C7692D"/>
    <w:rsid w:val="00C77944"/>
    <w:rsid w:val="00C80F59"/>
    <w:rsid w:val="00C82D40"/>
    <w:rsid w:val="00C83146"/>
    <w:rsid w:val="00C83AEF"/>
    <w:rsid w:val="00C84398"/>
    <w:rsid w:val="00C867BF"/>
    <w:rsid w:val="00C8720D"/>
    <w:rsid w:val="00C917FF"/>
    <w:rsid w:val="00C924EB"/>
    <w:rsid w:val="00C941BD"/>
    <w:rsid w:val="00C94A04"/>
    <w:rsid w:val="00C952D6"/>
    <w:rsid w:val="00C97BF6"/>
    <w:rsid w:val="00CA1CE1"/>
    <w:rsid w:val="00CA3445"/>
    <w:rsid w:val="00CA442A"/>
    <w:rsid w:val="00CA497C"/>
    <w:rsid w:val="00CA51D9"/>
    <w:rsid w:val="00CA702C"/>
    <w:rsid w:val="00CA78D6"/>
    <w:rsid w:val="00CB1F99"/>
    <w:rsid w:val="00CB3971"/>
    <w:rsid w:val="00CB438A"/>
    <w:rsid w:val="00CB4C66"/>
    <w:rsid w:val="00CB59E5"/>
    <w:rsid w:val="00CB715D"/>
    <w:rsid w:val="00CC1A5B"/>
    <w:rsid w:val="00CC1A98"/>
    <w:rsid w:val="00CC3106"/>
    <w:rsid w:val="00CC3545"/>
    <w:rsid w:val="00CC4B7C"/>
    <w:rsid w:val="00CC60A6"/>
    <w:rsid w:val="00CC62DA"/>
    <w:rsid w:val="00CC72DE"/>
    <w:rsid w:val="00CC780C"/>
    <w:rsid w:val="00CC7AD8"/>
    <w:rsid w:val="00CD23C9"/>
    <w:rsid w:val="00CD2BEE"/>
    <w:rsid w:val="00CD33F4"/>
    <w:rsid w:val="00CD3815"/>
    <w:rsid w:val="00CD3FD1"/>
    <w:rsid w:val="00CD4031"/>
    <w:rsid w:val="00CD778D"/>
    <w:rsid w:val="00CE1B9E"/>
    <w:rsid w:val="00CE3A6D"/>
    <w:rsid w:val="00CE4012"/>
    <w:rsid w:val="00CE4707"/>
    <w:rsid w:val="00CE650B"/>
    <w:rsid w:val="00CE79D9"/>
    <w:rsid w:val="00CE7A39"/>
    <w:rsid w:val="00CF022B"/>
    <w:rsid w:val="00CF0854"/>
    <w:rsid w:val="00CF21A5"/>
    <w:rsid w:val="00CF7F1F"/>
    <w:rsid w:val="00D00B17"/>
    <w:rsid w:val="00D01EB1"/>
    <w:rsid w:val="00D05B26"/>
    <w:rsid w:val="00D06A41"/>
    <w:rsid w:val="00D076AD"/>
    <w:rsid w:val="00D0781B"/>
    <w:rsid w:val="00D10A66"/>
    <w:rsid w:val="00D1272E"/>
    <w:rsid w:val="00D12E9F"/>
    <w:rsid w:val="00D145E0"/>
    <w:rsid w:val="00D16F62"/>
    <w:rsid w:val="00D17043"/>
    <w:rsid w:val="00D20A7A"/>
    <w:rsid w:val="00D20CE6"/>
    <w:rsid w:val="00D228EB"/>
    <w:rsid w:val="00D243E9"/>
    <w:rsid w:val="00D2482C"/>
    <w:rsid w:val="00D24E06"/>
    <w:rsid w:val="00D25832"/>
    <w:rsid w:val="00D2619D"/>
    <w:rsid w:val="00D2627A"/>
    <w:rsid w:val="00D3012D"/>
    <w:rsid w:val="00D30667"/>
    <w:rsid w:val="00D30B67"/>
    <w:rsid w:val="00D31994"/>
    <w:rsid w:val="00D335D0"/>
    <w:rsid w:val="00D350BC"/>
    <w:rsid w:val="00D37D4F"/>
    <w:rsid w:val="00D37DB4"/>
    <w:rsid w:val="00D40EB7"/>
    <w:rsid w:val="00D41F83"/>
    <w:rsid w:val="00D423AD"/>
    <w:rsid w:val="00D5317C"/>
    <w:rsid w:val="00D55F78"/>
    <w:rsid w:val="00D566F3"/>
    <w:rsid w:val="00D60858"/>
    <w:rsid w:val="00D6172D"/>
    <w:rsid w:val="00D61827"/>
    <w:rsid w:val="00D622DF"/>
    <w:rsid w:val="00D62548"/>
    <w:rsid w:val="00D62D71"/>
    <w:rsid w:val="00D63DE3"/>
    <w:rsid w:val="00D65C75"/>
    <w:rsid w:val="00D668DC"/>
    <w:rsid w:val="00D66A4E"/>
    <w:rsid w:val="00D66C70"/>
    <w:rsid w:val="00D67B3B"/>
    <w:rsid w:val="00D74ED8"/>
    <w:rsid w:val="00D75D6A"/>
    <w:rsid w:val="00D77344"/>
    <w:rsid w:val="00D8187D"/>
    <w:rsid w:val="00D824EC"/>
    <w:rsid w:val="00D84350"/>
    <w:rsid w:val="00D849C1"/>
    <w:rsid w:val="00D84F6B"/>
    <w:rsid w:val="00D85364"/>
    <w:rsid w:val="00D85D4F"/>
    <w:rsid w:val="00D87FFC"/>
    <w:rsid w:val="00D907CE"/>
    <w:rsid w:val="00D91D8B"/>
    <w:rsid w:val="00D93FB0"/>
    <w:rsid w:val="00D945A6"/>
    <w:rsid w:val="00D948D9"/>
    <w:rsid w:val="00D9548B"/>
    <w:rsid w:val="00D96399"/>
    <w:rsid w:val="00D97FFE"/>
    <w:rsid w:val="00DA3652"/>
    <w:rsid w:val="00DA5959"/>
    <w:rsid w:val="00DA5D1F"/>
    <w:rsid w:val="00DB0A5B"/>
    <w:rsid w:val="00DB6514"/>
    <w:rsid w:val="00DC1267"/>
    <w:rsid w:val="00DC341B"/>
    <w:rsid w:val="00DC348A"/>
    <w:rsid w:val="00DC4D16"/>
    <w:rsid w:val="00DC640F"/>
    <w:rsid w:val="00DD1A0C"/>
    <w:rsid w:val="00DD311F"/>
    <w:rsid w:val="00DD3C66"/>
    <w:rsid w:val="00DD4384"/>
    <w:rsid w:val="00DD74F1"/>
    <w:rsid w:val="00DD7884"/>
    <w:rsid w:val="00DE13F8"/>
    <w:rsid w:val="00DE14B7"/>
    <w:rsid w:val="00DE14D9"/>
    <w:rsid w:val="00DE15A7"/>
    <w:rsid w:val="00DE261D"/>
    <w:rsid w:val="00DE280C"/>
    <w:rsid w:val="00DE3961"/>
    <w:rsid w:val="00DE4814"/>
    <w:rsid w:val="00DF108D"/>
    <w:rsid w:val="00DF14F1"/>
    <w:rsid w:val="00DF1605"/>
    <w:rsid w:val="00DF16C8"/>
    <w:rsid w:val="00DF24BB"/>
    <w:rsid w:val="00DF263F"/>
    <w:rsid w:val="00DF2C4D"/>
    <w:rsid w:val="00DF4574"/>
    <w:rsid w:val="00DF4E79"/>
    <w:rsid w:val="00DF59E3"/>
    <w:rsid w:val="00DF698E"/>
    <w:rsid w:val="00DF7761"/>
    <w:rsid w:val="00DF7CC0"/>
    <w:rsid w:val="00E006EE"/>
    <w:rsid w:val="00E00CBC"/>
    <w:rsid w:val="00E0232D"/>
    <w:rsid w:val="00E02DAA"/>
    <w:rsid w:val="00E03C5B"/>
    <w:rsid w:val="00E04530"/>
    <w:rsid w:val="00E04535"/>
    <w:rsid w:val="00E06B3B"/>
    <w:rsid w:val="00E11DAC"/>
    <w:rsid w:val="00E12070"/>
    <w:rsid w:val="00E130E0"/>
    <w:rsid w:val="00E14B30"/>
    <w:rsid w:val="00E14B44"/>
    <w:rsid w:val="00E155D0"/>
    <w:rsid w:val="00E17E3B"/>
    <w:rsid w:val="00E20B8B"/>
    <w:rsid w:val="00E22099"/>
    <w:rsid w:val="00E251AB"/>
    <w:rsid w:val="00E257E8"/>
    <w:rsid w:val="00E3134F"/>
    <w:rsid w:val="00E31DF2"/>
    <w:rsid w:val="00E33291"/>
    <w:rsid w:val="00E34CD7"/>
    <w:rsid w:val="00E37043"/>
    <w:rsid w:val="00E40AD6"/>
    <w:rsid w:val="00E41669"/>
    <w:rsid w:val="00E4526B"/>
    <w:rsid w:val="00E452D3"/>
    <w:rsid w:val="00E458B3"/>
    <w:rsid w:val="00E46333"/>
    <w:rsid w:val="00E46DE7"/>
    <w:rsid w:val="00E47ECD"/>
    <w:rsid w:val="00E507D9"/>
    <w:rsid w:val="00E516BF"/>
    <w:rsid w:val="00E51B38"/>
    <w:rsid w:val="00E52ACF"/>
    <w:rsid w:val="00E54BBF"/>
    <w:rsid w:val="00E5572F"/>
    <w:rsid w:val="00E55BB3"/>
    <w:rsid w:val="00E5722D"/>
    <w:rsid w:val="00E64E7E"/>
    <w:rsid w:val="00E653F4"/>
    <w:rsid w:val="00E66863"/>
    <w:rsid w:val="00E66BBA"/>
    <w:rsid w:val="00E676A4"/>
    <w:rsid w:val="00E67D64"/>
    <w:rsid w:val="00E721CA"/>
    <w:rsid w:val="00E72506"/>
    <w:rsid w:val="00E740E1"/>
    <w:rsid w:val="00E761B3"/>
    <w:rsid w:val="00E76467"/>
    <w:rsid w:val="00E76E8C"/>
    <w:rsid w:val="00E862B0"/>
    <w:rsid w:val="00E86DB6"/>
    <w:rsid w:val="00E91F46"/>
    <w:rsid w:val="00E92BDC"/>
    <w:rsid w:val="00E9558A"/>
    <w:rsid w:val="00E956F0"/>
    <w:rsid w:val="00E96A6D"/>
    <w:rsid w:val="00E96AA8"/>
    <w:rsid w:val="00E979ED"/>
    <w:rsid w:val="00EA0C57"/>
    <w:rsid w:val="00EA3ADA"/>
    <w:rsid w:val="00EA42DA"/>
    <w:rsid w:val="00EA5123"/>
    <w:rsid w:val="00EA51E5"/>
    <w:rsid w:val="00EA78FC"/>
    <w:rsid w:val="00EA7C4F"/>
    <w:rsid w:val="00EA7CDB"/>
    <w:rsid w:val="00EB0603"/>
    <w:rsid w:val="00EB1B98"/>
    <w:rsid w:val="00EB2899"/>
    <w:rsid w:val="00EB3FF3"/>
    <w:rsid w:val="00EB40EA"/>
    <w:rsid w:val="00EB66BC"/>
    <w:rsid w:val="00EC1DE4"/>
    <w:rsid w:val="00EC58EB"/>
    <w:rsid w:val="00EC5E21"/>
    <w:rsid w:val="00EC74BB"/>
    <w:rsid w:val="00EC7872"/>
    <w:rsid w:val="00ED02FE"/>
    <w:rsid w:val="00ED11B1"/>
    <w:rsid w:val="00ED30CD"/>
    <w:rsid w:val="00ED4CDB"/>
    <w:rsid w:val="00ED4F1E"/>
    <w:rsid w:val="00ED6884"/>
    <w:rsid w:val="00EE016F"/>
    <w:rsid w:val="00EE1881"/>
    <w:rsid w:val="00EE651D"/>
    <w:rsid w:val="00EF070F"/>
    <w:rsid w:val="00EF0B69"/>
    <w:rsid w:val="00EF1554"/>
    <w:rsid w:val="00EF15FB"/>
    <w:rsid w:val="00EF240C"/>
    <w:rsid w:val="00EF25D5"/>
    <w:rsid w:val="00EF5475"/>
    <w:rsid w:val="00EF5A14"/>
    <w:rsid w:val="00EF5E31"/>
    <w:rsid w:val="00F00060"/>
    <w:rsid w:val="00F00A0A"/>
    <w:rsid w:val="00F01D8C"/>
    <w:rsid w:val="00F0313D"/>
    <w:rsid w:val="00F032B5"/>
    <w:rsid w:val="00F04234"/>
    <w:rsid w:val="00F05283"/>
    <w:rsid w:val="00F056C1"/>
    <w:rsid w:val="00F058AA"/>
    <w:rsid w:val="00F10343"/>
    <w:rsid w:val="00F1207A"/>
    <w:rsid w:val="00F122A1"/>
    <w:rsid w:val="00F12800"/>
    <w:rsid w:val="00F159FB"/>
    <w:rsid w:val="00F1701A"/>
    <w:rsid w:val="00F210F3"/>
    <w:rsid w:val="00F2116F"/>
    <w:rsid w:val="00F23269"/>
    <w:rsid w:val="00F24E91"/>
    <w:rsid w:val="00F30416"/>
    <w:rsid w:val="00F312A1"/>
    <w:rsid w:val="00F31B7F"/>
    <w:rsid w:val="00F327AC"/>
    <w:rsid w:val="00F32E56"/>
    <w:rsid w:val="00F36D8B"/>
    <w:rsid w:val="00F36E18"/>
    <w:rsid w:val="00F37DBA"/>
    <w:rsid w:val="00F40EDB"/>
    <w:rsid w:val="00F42523"/>
    <w:rsid w:val="00F426E5"/>
    <w:rsid w:val="00F4304E"/>
    <w:rsid w:val="00F4366D"/>
    <w:rsid w:val="00F43D99"/>
    <w:rsid w:val="00F447C1"/>
    <w:rsid w:val="00F45120"/>
    <w:rsid w:val="00F45AB2"/>
    <w:rsid w:val="00F45B70"/>
    <w:rsid w:val="00F505DF"/>
    <w:rsid w:val="00F50912"/>
    <w:rsid w:val="00F50BDA"/>
    <w:rsid w:val="00F510BC"/>
    <w:rsid w:val="00F5142A"/>
    <w:rsid w:val="00F52F90"/>
    <w:rsid w:val="00F5307C"/>
    <w:rsid w:val="00F53A79"/>
    <w:rsid w:val="00F54078"/>
    <w:rsid w:val="00F54BCD"/>
    <w:rsid w:val="00F555C0"/>
    <w:rsid w:val="00F570D6"/>
    <w:rsid w:val="00F57BBF"/>
    <w:rsid w:val="00F603EB"/>
    <w:rsid w:val="00F61178"/>
    <w:rsid w:val="00F61D00"/>
    <w:rsid w:val="00F62511"/>
    <w:rsid w:val="00F62964"/>
    <w:rsid w:val="00F655EE"/>
    <w:rsid w:val="00F66567"/>
    <w:rsid w:val="00F665CE"/>
    <w:rsid w:val="00F66A79"/>
    <w:rsid w:val="00F67B42"/>
    <w:rsid w:val="00F70163"/>
    <w:rsid w:val="00F7071C"/>
    <w:rsid w:val="00F70E62"/>
    <w:rsid w:val="00F7157F"/>
    <w:rsid w:val="00F72744"/>
    <w:rsid w:val="00F7597E"/>
    <w:rsid w:val="00F76867"/>
    <w:rsid w:val="00F77740"/>
    <w:rsid w:val="00F8088E"/>
    <w:rsid w:val="00F8101D"/>
    <w:rsid w:val="00F810EC"/>
    <w:rsid w:val="00F810F1"/>
    <w:rsid w:val="00F81BFA"/>
    <w:rsid w:val="00F81C2A"/>
    <w:rsid w:val="00F82453"/>
    <w:rsid w:val="00F827E3"/>
    <w:rsid w:val="00F86010"/>
    <w:rsid w:val="00F86ABF"/>
    <w:rsid w:val="00F874BB"/>
    <w:rsid w:val="00F904A3"/>
    <w:rsid w:val="00F9062A"/>
    <w:rsid w:val="00F933AF"/>
    <w:rsid w:val="00F943E9"/>
    <w:rsid w:val="00F952C7"/>
    <w:rsid w:val="00F962D5"/>
    <w:rsid w:val="00FA0FF7"/>
    <w:rsid w:val="00FA33CA"/>
    <w:rsid w:val="00FA37BC"/>
    <w:rsid w:val="00FA7866"/>
    <w:rsid w:val="00FB2B57"/>
    <w:rsid w:val="00FB3EAB"/>
    <w:rsid w:val="00FB4049"/>
    <w:rsid w:val="00FB4AF9"/>
    <w:rsid w:val="00FB7822"/>
    <w:rsid w:val="00FC0BC4"/>
    <w:rsid w:val="00FC1A2E"/>
    <w:rsid w:val="00FC1BC2"/>
    <w:rsid w:val="00FC1F72"/>
    <w:rsid w:val="00FC230A"/>
    <w:rsid w:val="00FC327E"/>
    <w:rsid w:val="00FC4274"/>
    <w:rsid w:val="00FC4BDC"/>
    <w:rsid w:val="00FC7573"/>
    <w:rsid w:val="00FC7F3F"/>
    <w:rsid w:val="00FD1CDD"/>
    <w:rsid w:val="00FD1DA4"/>
    <w:rsid w:val="00FD23D8"/>
    <w:rsid w:val="00FD23DD"/>
    <w:rsid w:val="00FD3052"/>
    <w:rsid w:val="00FD4656"/>
    <w:rsid w:val="00FD7047"/>
    <w:rsid w:val="00FE063B"/>
    <w:rsid w:val="00FE32AC"/>
    <w:rsid w:val="00FE3A0D"/>
    <w:rsid w:val="00FE4021"/>
    <w:rsid w:val="00FE4B46"/>
    <w:rsid w:val="00FE581C"/>
    <w:rsid w:val="00FE6975"/>
    <w:rsid w:val="00FE6BF3"/>
    <w:rsid w:val="00FF11E4"/>
    <w:rsid w:val="00FF26E4"/>
    <w:rsid w:val="00FF385E"/>
    <w:rsid w:val="00FF45B4"/>
    <w:rsid w:val="00FF67CB"/>
    <w:rsid w:val="00FF6AE6"/>
    <w:rsid w:val="00FF7ED4"/>
    <w:rsid w:val="04166EDA"/>
    <w:rsid w:val="079F2E92"/>
    <w:rsid w:val="0AE13C20"/>
    <w:rsid w:val="12943C63"/>
    <w:rsid w:val="141F2BDE"/>
    <w:rsid w:val="1CCB3B9A"/>
    <w:rsid w:val="26D23831"/>
    <w:rsid w:val="2B4C1E9A"/>
    <w:rsid w:val="2EEF0AFA"/>
    <w:rsid w:val="31EF6280"/>
    <w:rsid w:val="38EF5A38"/>
    <w:rsid w:val="3ACC0DB7"/>
    <w:rsid w:val="3FE47840"/>
    <w:rsid w:val="44F248E6"/>
    <w:rsid w:val="4E6A0D81"/>
    <w:rsid w:val="5474391D"/>
    <w:rsid w:val="594B28C1"/>
    <w:rsid w:val="5BB966E0"/>
    <w:rsid w:val="721F4AA5"/>
    <w:rsid w:val="75565231"/>
    <w:rsid w:val="79505FF5"/>
    <w:rsid w:val="7C72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C899CC012A92401E28573CB8D678B090651517B6961B6E67A68421D8B23EE8DCCAD09C25D872BBDB2B03U0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C899CC012A92401E28573CB8D678B090651517B6961B6E67A68421D8B23EE8DCCAD09C25D872BBDB2B03U0GF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586D-E847-4E36-9F37-45CCC1C0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TotalTime>2</TotalTime>
  <Pages>30</Pages>
  <Words>9057</Words>
  <Characters>51626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1</cp:lastModifiedBy>
  <cp:revision>2</cp:revision>
  <cp:lastPrinted>2026-01-14T08:55:00Z</cp:lastPrinted>
  <dcterms:created xsi:type="dcterms:W3CDTF">2026-03-02T11:49:00Z</dcterms:created>
  <dcterms:modified xsi:type="dcterms:W3CDTF">2026-03-02T11:49:00Z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52599747E6C64EA993F504B1CEC3ADB0_13</vt:lpwstr>
  </property>
</Properties>
</file>